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000000"/>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8" w:w="11906" w:orient="portrait"/>
          <w:pgMar w:bottom="288" w:top="288" w:left="288" w:right="288" w:header="0" w:footer="720"/>
          <w:pgNumType w:start="1"/>
        </w:sectPr>
      </w:pPr>
      <w:bookmarkStart w:colFirst="0" w:colLast="0" w:name="_cnu6381692o" w:id="0"/>
      <w:bookmarkEnd w:id="0"/>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Survivors</w:t>
      </w:r>
      <w:r w:rsidDel="00000000" w:rsidR="00000000" w:rsidRPr="00000000">
        <w:rPr>
          <w:rtl w:val="0"/>
        </w:rPr>
      </w:r>
    </w:p>
    <w:p w:rsidR="00000000" w:rsidDel="00000000" w:rsidP="00000000" w:rsidRDefault="00000000" w:rsidRPr="00000000" w14:paraId="00000002">
      <w:pPr>
        <w:pStyle w:val="Subtitle"/>
        <w:spacing w:before="0" w:lineRule="auto"/>
        <w:rPr>
          <w:color w:val="00ffff"/>
        </w:rPr>
      </w:pPr>
      <w:bookmarkStart w:colFirst="0" w:colLast="0" w:name="_dih8djjor3ib" w:id="1"/>
      <w:bookmarkEnd w:id="1"/>
      <w:r w:rsidDel="00000000" w:rsidR="00000000" w:rsidRPr="00000000">
        <w:rPr>
          <w:b w:val="1"/>
          <w:bCs w:val="1"/>
          <w:color w:val="00ffff"/>
          <w:u w:val="single"/>
          <w:rtl w:val="0"/>
        </w:rPr>
        <w:t xml:space="preserve">Game Rules</w:t>
      </w:r>
      <w:r w:rsidDel="00000000" w:rsidR="00000000" w:rsidRPr="00000000">
        <w:rPr>
          <w:rtl w:val="0"/>
        </w:rPr>
      </w:r>
    </w:p>
    <w:p w:rsidR="00000000" w:rsidDel="00000000" w:rsidP="00000000" w:rsidRDefault="00000000" w:rsidRPr="00000000" w14:paraId="00000003">
      <w:pPr>
        <w:jc w:val="center"/>
        <w:rPr>
          <w:color w:val="00ffff"/>
        </w:rPr>
      </w:pPr>
      <w:hyperlink r:id="rId6">
        <w:r w:rsidDel="00000000" w:rsidR="00000000" w:rsidRPr="00000000">
          <w:rPr>
            <w:color w:val="00ffff"/>
            <w:u w:val="single"/>
            <w:rtl w:val="0"/>
          </w:rPr>
          <w:t xml:space="preserve">Character Sheet Template</w:t>
        </w:r>
      </w:hyperlink>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(click -&gt; open preview -&gt; Ctrl+A -&gt; copy-paste under the last survivor and edit according to the </w:t>
      </w:r>
      <w:r w:rsidDel="00000000" w:rsidR="00000000" w:rsidRPr="00000000">
        <w:rPr>
          <w:color w:val="00ffff"/>
          <w:sz w:val="24"/>
          <w:szCs w:val="24"/>
          <w:u w:val="single"/>
          <w:rtl w:val="0"/>
        </w:rPr>
        <w:t xml:space="preserve">Character Creation</w:t>
      </w:r>
      <w:r w:rsidDel="00000000" w:rsidR="00000000" w:rsidRPr="00000000">
        <w:rPr>
          <w:color w:val="00ffff"/>
          <w:sz w:val="24"/>
          <w:szCs w:val="24"/>
          <w:rtl w:val="0"/>
        </w:rPr>
        <w:t xml:space="preserve"> </w:t>
      </w:r>
      <w:r w:rsidDel="00000000" w:rsidR="00000000" w:rsidRPr="00000000">
        <w:rPr>
          <w:sz w:val="24"/>
          <w:szCs w:val="24"/>
          <w:rtl w:val="0"/>
        </w:rPr>
        <w:t xml:space="preserve">rules)</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OR just take one of the Unoccupied Character slots below!</w:t>
      </w:r>
    </w:p>
    <w:p w:rsidR="00000000" w:rsidDel="00000000" w:rsidP="00000000" w:rsidRDefault="00000000" w:rsidRPr="00000000" w14:paraId="00000006">
      <w:pPr>
        <w:pStyle w:val="Title"/>
        <w:rPr>
          <w:color w:val="00ffff"/>
        </w:rPr>
      </w:pPr>
      <w:bookmarkStart w:colFirst="0" w:colLast="0" w:name="_kfwz0moakbxm" w:id="2"/>
      <w:bookmarkEnd w:id="2"/>
      <w:hyperlink r:id="rId7">
        <w:r w:rsidDel="00000000" w:rsidR="00000000" w:rsidRPr="00000000">
          <w:rPr>
            <w:color w:val="00ffff"/>
            <w:u w:val="single"/>
            <w:rtl w:val="0"/>
          </w:rPr>
          <w:t xml:space="preserve">Dead Panic Content Download</w:t>
        </w:r>
      </w:hyperlink>
      <w:r w:rsidDel="00000000" w:rsidR="00000000" w:rsidRPr="00000000">
        <w:rPr>
          <w:rtl w:val="0"/>
        </w:rPr>
      </w:r>
    </w:p>
    <w:p w:rsidR="00000000" w:rsidDel="00000000" w:rsidP="00000000" w:rsidRDefault="00000000" w:rsidRPr="00000000" w14:paraId="00000007">
      <w:pPr>
        <w:pStyle w:val="Title"/>
        <w:rPr>
          <w:rFonts w:ascii="Arial" w:cs="Arial" w:eastAsia="Arial" w:hAnsi="Arial"/>
          <w:color w:val="000000"/>
          <w:sz w:val="22"/>
          <w:szCs w:val="22"/>
        </w:rPr>
      </w:pPr>
      <w:bookmarkStart w:colFirst="0" w:colLast="0" w:name="_glfr7jfnhkyy" w:id="3"/>
      <w:bookmarkEnd w:id="3"/>
      <w:r w:rsidDel="00000000" w:rsidR="00000000" w:rsidRPr="00000000">
        <w:rPr>
          <w:rtl w:val="0"/>
        </w:rPr>
        <w:t xml:space="preserve">The Survivors</w:t>
      </w:r>
      <w:r w:rsidDel="00000000" w:rsidR="00000000" w:rsidRPr="00000000">
        <w:rPr>
          <w:rtl w:val="0"/>
        </w:rPr>
      </w:r>
    </w:p>
    <w:tbl>
      <w:tblPr>
        <w:tblStyle w:val="Table1"/>
        <w:tblW w:w="12960.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080"/>
        <w:gridCol w:w="1080"/>
        <w:gridCol w:w="1080"/>
        <w:gridCol w:w="1080"/>
        <w:gridCol w:w="1080"/>
        <w:gridCol w:w="1080"/>
        <w:gridCol w:w="1080"/>
        <w:gridCol w:w="1080"/>
        <w:gridCol w:w="1080"/>
        <w:gridCol w:w="1080"/>
        <w:gridCol w:w="1080"/>
        <w:gridCol w:w="1080"/>
        <w:tblGridChange w:id="0">
          <w:tblGrid>
            <w:gridCol w:w="1080"/>
            <w:gridCol w:w="1080"/>
            <w:gridCol w:w="1080"/>
            <w:gridCol w:w="1080"/>
            <w:gridCol w:w="1080"/>
            <w:gridCol w:w="1080"/>
            <w:gridCol w:w="1080"/>
            <w:gridCol w:w="1080"/>
            <w:gridCol w:w="1080"/>
            <w:gridCol w:w="1080"/>
            <w:gridCol w:w="1080"/>
            <w:gridCol w:w="1080"/>
          </w:tblGrid>
        </w:tblGridChange>
      </w:tblGrid>
      <w:tr>
        <w:trPr>
          <w:cantSplit w:val="0"/>
          <w:trHeight w:val="640" w:hRule="atLeast"/>
          <w:tblHeader w:val="0"/>
        </w:trPr>
        <w:tc>
          <w:tcPr>
            <w:gridSpan w:val="4"/>
            <w:vMerge w:val="restart"/>
            <w:shd w:fill="370000" w:val="clear"/>
            <w:tcMar>
              <w:top w:w="0.0" w:type="dxa"/>
              <w:left w:w="0.0" w:type="dxa"/>
              <w:bottom w:w="0.0" w:type="dxa"/>
              <w:right w:w="0.0" w:type="dxa"/>
            </w:tcMar>
            <w:vAlign w:val="bottom"/>
          </w:tcPr>
          <w:p w:rsidR="00000000" w:rsidDel="00000000" w:rsidP="00000000" w:rsidRDefault="00000000" w:rsidRPr="00000000" w14:paraId="00000008">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1800225" cy="2944933"/>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00225" cy="2944933"/>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00C">
            <w:pPr>
              <w:pStyle w:val="Heading1"/>
              <w:widowControl w:val="0"/>
              <w:spacing w:before="0" w:lineRule="auto"/>
              <w:rPr>
                <w:rFonts w:ascii="Questrial" w:cs="Questrial" w:eastAsia="Questrial" w:hAnsi="Questrial"/>
                <w:color w:val="ffffff"/>
                <w:sz w:val="44"/>
                <w:szCs w:val="44"/>
              </w:rPr>
            </w:pPr>
            <w:bookmarkStart w:colFirst="0" w:colLast="0" w:name="_k6pgo4erko5e" w:id="4"/>
            <w:bookmarkEnd w:id="4"/>
            <w:r w:rsidDel="00000000" w:rsidR="00000000" w:rsidRPr="00000000">
              <w:rPr>
                <w:rFonts w:ascii="Questrial" w:cs="Questrial" w:eastAsia="Questrial" w:hAnsi="Questrial"/>
                <w:color w:val="ffffff"/>
                <w:sz w:val="44"/>
                <w:szCs w:val="44"/>
                <w:rtl w:val="0"/>
              </w:rPr>
              <w:t xml:space="preserve">Winnie Sage (</w:t>
            </w:r>
            <w:hyperlink r:id="rId9">
              <w:r w:rsidDel="00000000" w:rsidR="00000000" w:rsidRPr="00000000">
                <w:rPr>
                  <w:rFonts w:ascii="Questrial" w:cs="Questrial" w:eastAsia="Questrial" w:hAnsi="Questrial"/>
                  <w:color w:val="1155cc"/>
                  <w:sz w:val="44"/>
                  <w:szCs w:val="44"/>
                  <w:u w:val="single"/>
                  <w:rtl w:val="0"/>
                </w:rPr>
                <w:t xml:space="preserve">DL</w:t>
              </w:r>
            </w:hyperlink>
            <w:r w:rsidDel="00000000" w:rsidR="00000000" w:rsidRPr="00000000">
              <w:rPr>
                <w:rFonts w:ascii="Questrial" w:cs="Questrial" w:eastAsia="Questrial" w:hAnsi="Questrial"/>
                <w:color w:val="ffffff"/>
                <w:sz w:val="44"/>
                <w:szCs w:val="44"/>
                <w:rtl w:val="0"/>
              </w:rPr>
              <w:t xml:space="preserve">)</w:t>
            </w:r>
          </w:p>
        </w:tc>
        <w:tc>
          <w:tcPr>
            <w:gridSpan w:val="3"/>
            <w:vMerge w:val="restart"/>
            <w:shd w:fill="660000" w:val="clear"/>
            <w:vAlign w:val="center"/>
          </w:tcPr>
          <w:p w:rsidR="00000000" w:rsidDel="00000000" w:rsidP="00000000" w:rsidRDefault="00000000" w:rsidRPr="00000000" w14:paraId="00000011">
            <w:pPr>
              <w:widowControl w:val="0"/>
              <w:spacing w:before="0" w:lineRule="auto"/>
              <w:jc w:val="center"/>
              <w:rPr>
                <w:color w:val="ffffff"/>
                <w:sz w:val="40"/>
                <w:szCs w:val="40"/>
              </w:rPr>
            </w:pPr>
            <w:r w:rsidDel="00000000" w:rsidR="00000000" w:rsidRPr="00000000">
              <w:rPr>
                <w:color w:val="ffffff"/>
                <w:sz w:val="40"/>
                <w:szCs w:val="40"/>
                <w:rtl w:val="0"/>
              </w:rPr>
              <w:t xml:space="preserve">Smiles</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14">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018">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01D">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20">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024">
            <w:pPr>
              <w:widowControl w:val="0"/>
              <w:spacing w:before="0" w:lineRule="auto"/>
              <w:jc w:val="center"/>
              <w:rPr>
                <w:color w:val="ffffff"/>
                <w:sz w:val="22"/>
                <w:szCs w:val="22"/>
              </w:rPr>
            </w:pPr>
            <w:r w:rsidDel="00000000" w:rsidR="00000000" w:rsidRPr="00000000">
              <w:rPr>
                <w:color w:val="ffffff"/>
                <w:sz w:val="22"/>
                <w:szCs w:val="22"/>
                <w:rtl w:val="0"/>
              </w:rPr>
              <w:t xml:space="preserve">A small, hyper-aware young lady who’s much more durable than she seems. Winnie’s TERRIFIED, and all she wants is to see her family again.</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2C">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030">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38">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03C">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03F">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040">
            <w:pPr>
              <w:widowControl w:val="0"/>
              <w:spacing w:before="0" w:line="276" w:lineRule="auto"/>
              <w:jc w:val="center"/>
              <w:rPr>
                <w:b w:val="1"/>
                <w:bCs w:val="1"/>
                <w:color w:val="00ff00"/>
                <w:sz w:val="26"/>
                <w:szCs w:val="26"/>
              </w:rPr>
            </w:pPr>
            <w:r w:rsidDel="00000000" w:rsidR="00000000" w:rsidRPr="00000000">
              <w:rPr>
                <w:b w:val="1"/>
                <w:bCs w:val="1"/>
                <w:color w:val="00ff00"/>
                <w:sz w:val="26"/>
                <w:szCs w:val="26"/>
                <w:rtl w:val="0"/>
              </w:rPr>
              <w:t xml:space="preserve">Perfect</w:t>
            </w:r>
          </w:p>
        </w:tc>
        <w:tc>
          <w:tcPr>
            <w:gridSpan w:val="3"/>
            <w:vMerge w:val="restart"/>
            <w:vAlign w:val="center"/>
          </w:tcPr>
          <w:p w:rsidR="00000000" w:rsidDel="00000000" w:rsidP="00000000" w:rsidRDefault="00000000" w:rsidRPr="00000000" w14:paraId="00000042">
            <w:pPr>
              <w:widowControl w:val="0"/>
              <w:spacing w:before="0" w:lineRule="auto"/>
              <w:jc w:val="center"/>
              <w:rPr>
                <w:color w:val="ffffff"/>
                <w:sz w:val="22"/>
                <w:szCs w:val="22"/>
              </w:rPr>
            </w:pPr>
            <w:r w:rsidDel="00000000" w:rsidR="00000000" w:rsidRPr="00000000">
              <w:rPr>
                <w:color w:val="ffffff"/>
                <w:sz w:val="22"/>
                <w:szCs w:val="22"/>
                <w:rtl w:val="0"/>
              </w:rPr>
              <w:t xml:space="preserve">Describe wounds here.</w:t>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45">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49">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04B">
            <w:pPr>
              <w:widowControl w:val="0"/>
              <w:spacing w:before="0" w:lineRule="auto"/>
              <w:jc w:val="center"/>
              <w:rPr>
                <w:color w:val="ffffff"/>
                <w:sz w:val="22"/>
                <w:szCs w:val="22"/>
              </w:rPr>
            </w:pPr>
            <w:r w:rsidDel="00000000" w:rsidR="00000000" w:rsidRPr="00000000">
              <w:rPr>
                <w:color w:val="ffffff"/>
                <w:sz w:val="22"/>
                <w:szCs w:val="22"/>
                <w:rtl w:val="0"/>
              </w:rPr>
              <w:t xml:space="preserve">1</w:t>
            </w:r>
          </w:p>
        </w:tc>
        <w:tc>
          <w:tcPr>
            <w:gridSpan w:val="2"/>
            <w:vMerge w:val="continue"/>
            <w:shd w:fill="370000" w:val="clear"/>
            <w:vAlign w:val="center"/>
          </w:tcPr>
          <w:p w:rsidR="00000000" w:rsidDel="00000000" w:rsidP="00000000" w:rsidRDefault="00000000" w:rsidRPr="00000000" w14:paraId="0000004C">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4E">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51">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55">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057">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restart"/>
            <w:shd w:fill="370000" w:val="clear"/>
            <w:vAlign w:val="center"/>
          </w:tcPr>
          <w:p w:rsidR="00000000" w:rsidDel="00000000" w:rsidP="00000000" w:rsidRDefault="00000000" w:rsidRPr="00000000" w14:paraId="00000058">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05A">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5D">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61">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063">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continue"/>
            <w:shd w:fill="370000" w:val="clear"/>
            <w:vAlign w:val="center"/>
          </w:tcPr>
          <w:p w:rsidR="00000000" w:rsidDel="00000000" w:rsidP="00000000" w:rsidRDefault="00000000" w:rsidRPr="00000000" w14:paraId="00000064">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66">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69">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6D">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06F">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restart"/>
            <w:shd w:fill="370000" w:val="clear"/>
            <w:vAlign w:val="center"/>
          </w:tcPr>
          <w:p w:rsidR="00000000" w:rsidDel="00000000" w:rsidP="00000000" w:rsidRDefault="00000000" w:rsidRPr="00000000" w14:paraId="00000070">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072">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tcMar>
              <w:top w:w="0.0" w:type="dxa"/>
              <w:left w:w="0.0" w:type="dxa"/>
              <w:bottom w:w="0.0" w:type="dxa"/>
              <w:right w:w="0.0" w:type="dxa"/>
            </w:tcMar>
            <w:vAlign w:val="bottom"/>
          </w:tcPr>
          <w:p w:rsidR="00000000" w:rsidDel="00000000" w:rsidP="00000000" w:rsidRDefault="00000000" w:rsidRPr="00000000" w14:paraId="00000075">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079">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07B">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continue"/>
            <w:shd w:fill="370000" w:val="clear"/>
            <w:vAlign w:val="center"/>
          </w:tcPr>
          <w:p w:rsidR="00000000" w:rsidDel="00000000" w:rsidP="00000000" w:rsidRDefault="00000000" w:rsidRPr="00000000" w14:paraId="0000007C">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07E">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081">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tcBorders>
              <w:left w:color="ff0000" w:space="0" w:sz="24" w:val="single"/>
            </w:tcBorders>
            <w:shd w:fill="660000" w:val="clear"/>
            <w:vAlign w:val="center"/>
          </w:tcPr>
          <w:p w:rsidR="00000000" w:rsidDel="00000000" w:rsidP="00000000" w:rsidRDefault="00000000" w:rsidRPr="00000000" w14:paraId="00000087">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08D">
            <w:pPr>
              <w:widowControl w:val="0"/>
              <w:spacing w:before="0" w:lineRule="auto"/>
              <w:jc w:val="center"/>
              <w:rPr>
                <w:color w:val="ffffff"/>
                <w:sz w:val="22"/>
                <w:szCs w:val="22"/>
              </w:rPr>
            </w:pPr>
            <w:r w:rsidDel="00000000" w:rsidR="00000000" w:rsidRPr="00000000">
              <w:rPr>
                <w:color w:val="ffffff"/>
                <w:sz w:val="22"/>
                <w:szCs w:val="22"/>
                <w:rtl w:val="0"/>
              </w:rPr>
              <w:t xml:space="preserve">Behind You!</w:t>
            </w:r>
          </w:p>
        </w:tc>
        <w:tc>
          <w:tcPr>
            <w:gridSpan w:val="4"/>
            <w:vAlign w:val="center"/>
          </w:tcPr>
          <w:p w:rsidR="00000000" w:rsidDel="00000000" w:rsidP="00000000" w:rsidRDefault="00000000" w:rsidRPr="00000000" w14:paraId="0000008F">
            <w:pPr>
              <w:widowControl w:val="0"/>
              <w:spacing w:before="0" w:lineRule="auto"/>
              <w:jc w:val="center"/>
              <w:rPr>
                <w:color w:val="ffffff"/>
                <w:sz w:val="22"/>
                <w:szCs w:val="22"/>
              </w:rPr>
            </w:pPr>
            <w:r w:rsidDel="00000000" w:rsidR="00000000" w:rsidRPr="00000000">
              <w:rPr>
                <w:color w:val="ffffff"/>
                <w:sz w:val="22"/>
                <w:szCs w:val="22"/>
                <w:rtl w:val="0"/>
              </w:rPr>
              <w:t xml:space="preserve">During combat, gain the ability to give a Survivor +2 bonus to an Endurance roll to evade a grab or attack as a Slow Action (2 AP cost).</w:t>
            </w:r>
          </w:p>
        </w:tc>
        <w:tc>
          <w:tcPr>
            <w:gridSpan w:val="2"/>
            <w:tcBorders>
              <w:left w:color="ff0000" w:space="0" w:sz="24" w:val="single"/>
            </w:tcBorders>
            <w:shd w:fill="4c1130" w:val="clear"/>
            <w:vAlign w:val="center"/>
          </w:tcPr>
          <w:p w:rsidR="00000000" w:rsidDel="00000000" w:rsidP="00000000" w:rsidRDefault="00000000" w:rsidRPr="00000000" w14:paraId="00000093">
            <w:pPr>
              <w:widowControl w:val="0"/>
              <w:spacing w:before="0" w:lineRule="auto"/>
              <w:jc w:val="center"/>
              <w:rPr>
                <w:color w:val="ffffff"/>
                <w:sz w:val="22"/>
                <w:szCs w:val="22"/>
              </w:rPr>
            </w:pPr>
            <w:r w:rsidDel="00000000" w:rsidR="00000000" w:rsidRPr="00000000">
              <w:rPr>
                <w:color w:val="ffffff"/>
                <w:sz w:val="22"/>
                <w:szCs w:val="22"/>
                <w:rtl w:val="0"/>
              </w:rPr>
              <w:t xml:space="preserve">Touch Averse</w:t>
            </w:r>
          </w:p>
        </w:tc>
        <w:tc>
          <w:tcPr>
            <w:gridSpan w:val="4"/>
            <w:vAlign w:val="center"/>
          </w:tcPr>
          <w:p w:rsidR="00000000" w:rsidDel="00000000" w:rsidP="00000000" w:rsidRDefault="00000000" w:rsidRPr="00000000" w14:paraId="00000095">
            <w:pPr>
              <w:widowControl w:val="0"/>
              <w:spacing w:before="0" w:lineRule="auto"/>
              <w:jc w:val="center"/>
              <w:rPr>
                <w:color w:val="ffffff"/>
                <w:sz w:val="22"/>
                <w:szCs w:val="22"/>
              </w:rPr>
            </w:pPr>
            <w:r w:rsidDel="00000000" w:rsidR="00000000" w:rsidRPr="00000000">
              <w:rPr>
                <w:color w:val="ffffff"/>
                <w:sz w:val="22"/>
                <w:szCs w:val="22"/>
                <w:rtl w:val="0"/>
              </w:rPr>
              <w:t xml:space="preserve">If grabbed by a zombie, cannot attempt to escape on her next action.</w:t>
            </w:r>
          </w:p>
          <w:p w:rsidR="00000000" w:rsidDel="00000000" w:rsidP="00000000" w:rsidRDefault="00000000" w:rsidRPr="00000000" w14:paraId="00000096">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22"/>
                <w:szCs w:val="22"/>
                <w:rtl w:val="0"/>
              </w:rPr>
              <w:t xml:space="preserve">+ Special Perk</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09A">
            <w:pPr>
              <w:widowControl w:val="0"/>
              <w:spacing w:before="0" w:lineRule="auto"/>
              <w:jc w:val="center"/>
              <w:rPr>
                <w:color w:val="ffffff"/>
                <w:sz w:val="22"/>
                <w:szCs w:val="22"/>
              </w:rPr>
            </w:pPr>
            <w:r w:rsidDel="00000000" w:rsidR="00000000" w:rsidRPr="00000000">
              <w:rPr>
                <w:color w:val="ffffff"/>
                <w:sz w:val="22"/>
                <w:szCs w:val="22"/>
                <w:rtl w:val="0"/>
              </w:rPr>
              <w:t xml:space="preserve">Hyper-Aware</w:t>
            </w:r>
          </w:p>
        </w:tc>
        <w:tc>
          <w:tcPr>
            <w:gridSpan w:val="4"/>
            <w:vAlign w:val="center"/>
          </w:tcPr>
          <w:p w:rsidR="00000000" w:rsidDel="00000000" w:rsidP="00000000" w:rsidRDefault="00000000" w:rsidRPr="00000000" w14:paraId="0000009C">
            <w:pPr>
              <w:widowControl w:val="0"/>
              <w:spacing w:before="0" w:lineRule="auto"/>
              <w:jc w:val="center"/>
              <w:rPr>
                <w:color w:val="ffffff"/>
                <w:sz w:val="22"/>
                <w:szCs w:val="22"/>
              </w:rPr>
            </w:pPr>
            <w:r w:rsidDel="00000000" w:rsidR="00000000" w:rsidRPr="00000000">
              <w:rPr>
                <w:color w:val="ffffff"/>
                <w:sz w:val="22"/>
                <w:szCs w:val="22"/>
                <w:rtl w:val="0"/>
              </w:rPr>
              <w:t xml:space="preserve">Automatically senses danger in every new area, still has to roll awareness to identify the cause.</w:t>
            </w:r>
          </w:p>
        </w:tc>
        <w:tc>
          <w:tcPr>
            <w:gridSpan w:val="2"/>
            <w:tcBorders>
              <w:left w:color="ff0000" w:space="0" w:sz="24" w:val="single"/>
            </w:tcBorders>
            <w:shd w:fill="4c1130" w:val="clear"/>
            <w:vAlign w:val="center"/>
          </w:tcPr>
          <w:p w:rsidR="00000000" w:rsidDel="00000000" w:rsidP="00000000" w:rsidRDefault="00000000" w:rsidRPr="00000000" w14:paraId="000000A0">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0A2">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0A6">
            <w:pPr>
              <w:pStyle w:val="Heading2"/>
              <w:spacing w:before="0" w:lineRule="auto"/>
              <w:rPr>
                <w:rFonts w:ascii="Questrial" w:cs="Questrial" w:eastAsia="Questrial" w:hAnsi="Questrial"/>
                <w:color w:val="ffffff"/>
                <w:sz w:val="34"/>
                <w:szCs w:val="34"/>
              </w:rPr>
            </w:pPr>
            <w:bookmarkStart w:colFirst="0" w:colLast="0" w:name="_njg3zvvjzage" w:id="5"/>
            <w:bookmarkEnd w:id="5"/>
            <w:r w:rsidDel="00000000" w:rsidR="00000000" w:rsidRPr="00000000">
              <w:rPr>
                <w:rtl w:val="0"/>
              </w:rPr>
              <w:t xml:space="preserve">💼Inventory</w:t>
            </w:r>
            <w:r w:rsidDel="00000000" w:rsidR="00000000" w:rsidRPr="00000000">
              <w:rPr>
                <w:rtl w:val="0"/>
              </w:rPr>
            </w:r>
          </w:p>
        </w:tc>
      </w:tr>
      <w:tr>
        <w:trPr>
          <w:cantSplit w:val="0"/>
          <w:trHeight w:val="360" w:hRule="atLeast"/>
          <w:tblHeader w:val="0"/>
        </w:trPr>
        <w:tc>
          <w:tcPr>
            <w:gridSpan w:val="3"/>
            <w:shd w:fill="0c343d" w:val="clear"/>
            <w:vAlign w:val="center"/>
          </w:tcPr>
          <w:p w:rsidR="00000000" w:rsidDel="00000000" w:rsidP="00000000" w:rsidRDefault="00000000" w:rsidRPr="00000000" w14:paraId="000000B2">
            <w:pPr>
              <w:widowControl w:val="0"/>
              <w:spacing w:before="0" w:lineRule="auto"/>
              <w:jc w:val="center"/>
              <w:rPr>
                <w:color w:val="ffffff"/>
                <w:sz w:val="30"/>
                <w:szCs w:val="30"/>
              </w:rPr>
            </w:pPr>
            <w:r w:rsidDel="00000000" w:rsidR="00000000" w:rsidRPr="00000000">
              <w:rPr>
                <w:color w:val="ffffff"/>
                <w:sz w:val="30"/>
                <w:szCs w:val="30"/>
                <w:rtl w:val="0"/>
              </w:rPr>
              <w:t xml:space="preserve">Surgical Circular Saw</w:t>
            </w:r>
          </w:p>
          <w:p w:rsidR="00000000" w:rsidDel="00000000" w:rsidP="00000000" w:rsidRDefault="00000000" w:rsidRPr="00000000" w14:paraId="000000B3">
            <w:pPr>
              <w:widowControl w:val="0"/>
              <w:spacing w:before="0" w:lineRule="auto"/>
              <w:jc w:val="center"/>
              <w:rPr>
                <w:color w:val="ffffff"/>
                <w:sz w:val="16"/>
                <w:szCs w:val="16"/>
              </w:rPr>
            </w:pPr>
            <w:r w:rsidDel="00000000" w:rsidR="00000000" w:rsidRPr="00000000">
              <w:rPr>
                <w:color w:val="ffffff"/>
                <w:sz w:val="16"/>
                <w:szCs w:val="16"/>
              </w:rPr>
              <w:drawing>
                <wp:inline distB="114300" distT="114300" distL="114300" distR="114300">
                  <wp:extent cx="741257" cy="490538"/>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41257" cy="490538"/>
                          </a:xfrm>
                          <a:prstGeom prst="rect"/>
                          <a:ln/>
                        </pic:spPr>
                      </pic:pic>
                    </a:graphicData>
                  </a:graphic>
                </wp:inline>
              </w:drawing>
            </w:r>
            <w:r w:rsidDel="00000000" w:rsidR="00000000" w:rsidRPr="00000000">
              <w:rPr>
                <w:rtl w:val="0"/>
              </w:rPr>
            </w:r>
          </w:p>
        </w:tc>
        <w:tc>
          <w:tcPr>
            <w:gridSpan w:val="7"/>
            <w:vAlign w:val="center"/>
          </w:tcPr>
          <w:p w:rsidR="00000000" w:rsidDel="00000000" w:rsidP="00000000" w:rsidRDefault="00000000" w:rsidRPr="00000000" w14:paraId="000000B6">
            <w:pPr>
              <w:widowControl w:val="0"/>
              <w:spacing w:before="0" w:lineRule="auto"/>
              <w:jc w:val="center"/>
              <w:rPr>
                <w:color w:val="ffffff"/>
                <w:sz w:val="22"/>
                <w:szCs w:val="22"/>
              </w:rPr>
            </w:pPr>
            <w:r w:rsidDel="00000000" w:rsidR="00000000" w:rsidRPr="00000000">
              <w:rPr>
                <w:color w:val="ffffff"/>
                <w:sz w:val="22"/>
                <w:szCs w:val="22"/>
                <w:rtl w:val="0"/>
              </w:rPr>
              <w:t xml:space="preserve">An orthopedic surgical saw.</w:t>
            </w:r>
          </w:p>
          <w:p w:rsidR="00000000" w:rsidDel="00000000" w:rsidP="00000000" w:rsidRDefault="00000000" w:rsidRPr="00000000" w14:paraId="000000B7">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Fonts w:ascii="Courier New" w:cs="Courier New" w:eastAsia="Courier New" w:hAnsi="Courier New"/>
                <w:b w:val="1"/>
                <w:bCs w:val="1"/>
                <w:color w:val="ffffff"/>
                <w:sz w:val="18"/>
                <w:szCs w:val="18"/>
                <w:rtl w:val="0"/>
              </w:rPr>
              <w:t xml:space="preserve">2 DMG</w:t>
            </w:r>
          </w:p>
          <w:p w:rsidR="00000000" w:rsidDel="00000000" w:rsidP="00000000" w:rsidRDefault="00000000" w:rsidRPr="00000000" w14:paraId="000000B8">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Fonts w:ascii="Courier New" w:cs="Courier New" w:eastAsia="Courier New" w:hAnsi="Courier New"/>
                <w:b w:val="1"/>
                <w:bCs w:val="1"/>
                <w:color w:val="ffffff"/>
                <w:sz w:val="18"/>
                <w:szCs w:val="18"/>
                <w:rtl w:val="0"/>
              </w:rPr>
              <w:t xml:space="preserve">Durability: 2</w:t>
            </w:r>
          </w:p>
          <w:p w:rsidR="00000000" w:rsidDel="00000000" w:rsidP="00000000" w:rsidRDefault="00000000" w:rsidRPr="00000000" w14:paraId="000000B9">
            <w:pPr>
              <w:widowControl w:val="0"/>
              <w:spacing w:before="0" w:lineRule="auto"/>
              <w:jc w:val="center"/>
              <w:rPr>
                <w:rFonts w:ascii="Courier New" w:cs="Courier New" w:eastAsia="Courier New" w:hAnsi="Courier New"/>
                <w:b w:val="1"/>
                <w:bCs w:val="1"/>
                <w:color w:val="ffffff"/>
                <w:sz w:val="18"/>
                <w:szCs w:val="18"/>
              </w:rPr>
            </w:pPr>
            <w:r w:rsidDel="00000000" w:rsidR="00000000" w:rsidRPr="00000000">
              <w:rPr>
                <w:rFonts w:ascii="Courier New" w:cs="Courier New" w:eastAsia="Courier New" w:hAnsi="Courier New"/>
                <w:b w:val="1"/>
                <w:bCs w:val="1"/>
                <w:color w:val="ffffff"/>
                <w:sz w:val="18"/>
                <w:szCs w:val="18"/>
                <w:rtl w:val="0"/>
              </w:rPr>
              <w:t xml:space="preserve">Range: Engaged</w:t>
            </w:r>
          </w:p>
        </w:tc>
        <w:tc>
          <w:tcPr>
            <w:gridSpan w:val="2"/>
            <w:shd w:fill="370000" w:val="clear"/>
            <w:vAlign w:val="center"/>
          </w:tcPr>
          <w:p w:rsidR="00000000" w:rsidDel="00000000" w:rsidP="00000000" w:rsidRDefault="00000000" w:rsidRPr="00000000" w14:paraId="000000C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C2">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0C3">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C6">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0C7">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CE">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D0">
            <w:pPr>
              <w:widowControl w:val="0"/>
              <w:spacing w:before="0" w:lineRule="auto"/>
              <w:jc w:val="center"/>
              <w:rPr>
                <w:color w:val="ffffff"/>
                <w:sz w:val="30"/>
                <w:szCs w:val="30"/>
              </w:rPr>
            </w:pPr>
            <w:r w:rsidDel="00000000" w:rsidR="00000000" w:rsidRPr="00000000">
              <w:rPr>
                <w:color w:val="ffffff"/>
                <w:sz w:val="30"/>
                <w:szCs w:val="30"/>
                <w:rtl w:val="0"/>
              </w:rPr>
              <w:t xml:space="preserve">Snacks [2]</w:t>
            </w:r>
          </w:p>
          <w:p w:rsidR="00000000" w:rsidDel="00000000" w:rsidP="00000000" w:rsidRDefault="00000000" w:rsidRPr="00000000" w14:paraId="000000D1">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D4">
            <w:pPr>
              <w:widowControl w:val="0"/>
              <w:spacing w:before="0" w:lineRule="auto"/>
              <w:jc w:val="center"/>
              <w:rPr>
                <w:color w:val="ffffff"/>
                <w:sz w:val="22"/>
                <w:szCs w:val="22"/>
              </w:rPr>
            </w:pPr>
            <w:r w:rsidDel="00000000" w:rsidR="00000000" w:rsidRPr="00000000">
              <w:rPr>
                <w:color w:val="ffffff"/>
                <w:sz w:val="22"/>
                <w:szCs w:val="22"/>
                <w:rtl w:val="0"/>
              </w:rPr>
              <w:t xml:space="preserve">S u s t e n a n c e .</w:t>
            </w:r>
          </w:p>
          <w:p w:rsidR="00000000" w:rsidDel="00000000" w:rsidP="00000000" w:rsidRDefault="00000000" w:rsidRPr="00000000" w14:paraId="000000D5">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DC">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0DE">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0DF">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0E2">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0E3">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0EA">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0EC">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2"/>
        <w:tblW w:w="12975.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080"/>
        <w:gridCol w:w="1080"/>
        <w:gridCol w:w="1080"/>
        <w:gridCol w:w="1080"/>
        <w:gridCol w:w="1080"/>
        <w:gridCol w:w="1080"/>
        <w:gridCol w:w="1080"/>
        <w:gridCol w:w="1080"/>
        <w:gridCol w:w="1080"/>
        <w:gridCol w:w="1080"/>
        <w:gridCol w:w="1080"/>
        <w:gridCol w:w="1095"/>
        <w:tblGridChange w:id="0">
          <w:tblGrid>
            <w:gridCol w:w="1080"/>
            <w:gridCol w:w="1080"/>
            <w:gridCol w:w="1080"/>
            <w:gridCol w:w="1080"/>
            <w:gridCol w:w="1080"/>
            <w:gridCol w:w="1080"/>
            <w:gridCol w:w="1080"/>
            <w:gridCol w:w="1080"/>
            <w:gridCol w:w="1080"/>
            <w:gridCol w:w="1080"/>
            <w:gridCol w:w="1080"/>
            <w:gridCol w:w="1095"/>
          </w:tblGrid>
        </w:tblGridChange>
      </w:tblGrid>
      <w:tr>
        <w:trPr>
          <w:cantSplit w:val="0"/>
          <w:trHeight w:val="640" w:hRule="atLeast"/>
          <w:tblHeader w:val="0"/>
        </w:trPr>
        <w:tc>
          <w:tcPr>
            <w:gridSpan w:val="4"/>
            <w:vMerge w:val="restart"/>
            <w:shd w:fill="370000" w:val="clear"/>
            <w:vAlign w:val="center"/>
          </w:tcPr>
          <w:p w:rsidR="00000000" w:rsidDel="00000000" w:rsidP="00000000" w:rsidRDefault="00000000" w:rsidRPr="00000000" w14:paraId="000000ED">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3657600" cy="4213013"/>
                  <wp:effectExtent b="0" l="0" r="0" t="0"/>
                  <wp:docPr id="1" name="image4.png"/>
                  <a:graphic>
                    <a:graphicData uri="http://schemas.openxmlformats.org/drawingml/2006/picture">
                      <pic:pic>
                        <pic:nvPicPr>
                          <pic:cNvPr id="0" name="image4.png"/>
                          <pic:cNvPicPr preferRelativeResize="0"/>
                        </pic:nvPicPr>
                        <pic:blipFill>
                          <a:blip r:embed="rId11"/>
                          <a:srcRect b="7267" l="31291" r="28703" t="10798"/>
                          <a:stretch>
                            <a:fillRect/>
                          </a:stretch>
                        </pic:blipFill>
                        <pic:spPr>
                          <a:xfrm>
                            <a:off x="0" y="0"/>
                            <a:ext cx="3657600" cy="4213013"/>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0F1">
            <w:pPr>
              <w:widowControl w:val="0"/>
              <w:spacing w:before="0" w:lineRule="auto"/>
              <w:jc w:val="center"/>
              <w:rPr>
                <w:color w:val="ffffff"/>
                <w:sz w:val="44"/>
                <w:szCs w:val="44"/>
              </w:rPr>
            </w:pPr>
            <w:r w:rsidDel="00000000" w:rsidR="00000000" w:rsidRPr="00000000">
              <w:rPr>
                <w:color w:val="ffffff"/>
                <w:sz w:val="44"/>
                <w:szCs w:val="44"/>
                <w:rtl w:val="0"/>
              </w:rPr>
              <w:t xml:space="preserve">Anzu Kinashi</w:t>
            </w:r>
          </w:p>
        </w:tc>
        <w:tc>
          <w:tcPr>
            <w:gridSpan w:val="3"/>
            <w:vMerge w:val="restart"/>
            <w:shd w:fill="660000" w:val="clear"/>
            <w:vAlign w:val="center"/>
          </w:tcPr>
          <w:p w:rsidR="00000000" w:rsidDel="00000000" w:rsidP="00000000" w:rsidRDefault="00000000" w:rsidRPr="00000000" w14:paraId="000000F6">
            <w:pPr>
              <w:widowControl w:val="0"/>
              <w:spacing w:before="0" w:lineRule="auto"/>
              <w:jc w:val="center"/>
              <w:rPr>
                <w:color w:val="ffffff"/>
                <w:sz w:val="40"/>
                <w:szCs w:val="40"/>
              </w:rPr>
            </w:pPr>
            <w:r w:rsidDel="00000000" w:rsidR="00000000" w:rsidRPr="00000000">
              <w:rPr>
                <w:color w:val="ffffff"/>
                <w:sz w:val="40"/>
                <w:szCs w:val="40"/>
                <w:rtl w:val="0"/>
              </w:rPr>
              <w:t xml:space="preserve">Geck</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0F9">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0FD">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102">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05">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109">
            <w:pPr>
              <w:widowControl w:val="0"/>
              <w:spacing w:before="0" w:lineRule="auto"/>
              <w:jc w:val="center"/>
              <w:rPr>
                <w:color w:val="ffffff"/>
                <w:sz w:val="22"/>
                <w:szCs w:val="22"/>
              </w:rPr>
            </w:pPr>
            <w:r w:rsidDel="00000000" w:rsidR="00000000" w:rsidRPr="00000000">
              <w:rPr>
                <w:color w:val="ffffff"/>
                <w:sz w:val="22"/>
                <w:szCs w:val="22"/>
                <w:rtl w:val="0"/>
              </w:rPr>
              <w:t xml:space="preserve">A young, friendly girl who had a side job of being a clown before the zombie apocalypse hit. REALLY not prepared for this sort of experience.</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11">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115">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1D">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121">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124">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125">
            <w:pPr>
              <w:widowControl w:val="0"/>
              <w:spacing w:before="0" w:line="276" w:lineRule="auto"/>
              <w:jc w:val="center"/>
              <w:rPr>
                <w:b w:val="1"/>
                <w:bCs w:val="1"/>
                <w:color w:val="ff9900"/>
                <w:sz w:val="26"/>
                <w:szCs w:val="26"/>
              </w:rPr>
            </w:pPr>
            <w:r w:rsidDel="00000000" w:rsidR="00000000" w:rsidRPr="00000000">
              <w:rPr>
                <w:b w:val="1"/>
                <w:bCs w:val="1"/>
                <w:color w:val="ff9900"/>
                <w:sz w:val="26"/>
                <w:szCs w:val="26"/>
                <w:rtl w:val="0"/>
              </w:rPr>
              <w:t xml:space="preserve">Worry</w:t>
            </w:r>
          </w:p>
        </w:tc>
        <w:tc>
          <w:tcPr>
            <w:gridSpan w:val="3"/>
            <w:vMerge w:val="restart"/>
            <w:vAlign w:val="center"/>
          </w:tcPr>
          <w:p w:rsidR="00000000" w:rsidDel="00000000" w:rsidP="00000000" w:rsidRDefault="00000000" w:rsidRPr="00000000" w14:paraId="00000127">
            <w:pPr>
              <w:widowControl w:val="0"/>
              <w:spacing w:before="0" w:lineRule="auto"/>
              <w:jc w:val="center"/>
              <w:rPr>
                <w:color w:val="ffffff"/>
                <w:sz w:val="22"/>
                <w:szCs w:val="22"/>
              </w:rPr>
            </w:pPr>
            <w:r w:rsidDel="00000000" w:rsidR="00000000" w:rsidRPr="00000000">
              <w:rPr>
                <w:color w:val="ffffff"/>
                <w:sz w:val="22"/>
                <w:szCs w:val="22"/>
                <w:rtl w:val="0"/>
              </w:rPr>
              <w:t xml:space="preserve">Her neck got scratched. It's not a deep wound but it looks painful.</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2A">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2E">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130">
            <w:pPr>
              <w:widowControl w:val="0"/>
              <w:spacing w:before="0" w:lineRule="auto"/>
              <w:jc w:val="center"/>
              <w:rPr>
                <w:color w:val="ffffff"/>
                <w:sz w:val="22"/>
                <w:szCs w:val="22"/>
              </w:rPr>
            </w:pPr>
            <w:r w:rsidDel="00000000" w:rsidR="00000000" w:rsidRPr="00000000">
              <w:rPr>
                <w:color w:val="ffffff"/>
                <w:sz w:val="22"/>
                <w:szCs w:val="22"/>
                <w:rtl w:val="0"/>
              </w:rPr>
              <w:t xml:space="preserve">2 (3)</w:t>
            </w:r>
          </w:p>
        </w:tc>
        <w:tc>
          <w:tcPr>
            <w:gridSpan w:val="2"/>
            <w:vMerge w:val="continue"/>
            <w:shd w:fill="370000" w:val="clear"/>
            <w:vAlign w:val="center"/>
          </w:tcPr>
          <w:p w:rsidR="00000000" w:rsidDel="00000000" w:rsidP="00000000" w:rsidRDefault="00000000" w:rsidRPr="00000000" w14:paraId="00000131">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33">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36">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3A">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13C">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restart"/>
            <w:shd w:fill="370000" w:val="clear"/>
            <w:vAlign w:val="center"/>
          </w:tcPr>
          <w:p w:rsidR="00000000" w:rsidDel="00000000" w:rsidP="00000000" w:rsidRDefault="00000000" w:rsidRPr="00000000" w14:paraId="0000013D">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13F">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42">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46">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148">
            <w:pPr>
              <w:widowControl w:val="0"/>
              <w:spacing w:before="0" w:lineRule="auto"/>
              <w:jc w:val="center"/>
              <w:rPr>
                <w:color w:val="ffffff"/>
                <w:sz w:val="22"/>
                <w:szCs w:val="22"/>
              </w:rPr>
            </w:pPr>
            <w:r w:rsidDel="00000000" w:rsidR="00000000" w:rsidRPr="00000000">
              <w:rPr>
                <w:color w:val="ffffff"/>
                <w:sz w:val="22"/>
                <w:szCs w:val="22"/>
                <w:rtl w:val="0"/>
              </w:rPr>
              <w:t xml:space="preserve">4 (5)</w:t>
            </w:r>
          </w:p>
        </w:tc>
        <w:tc>
          <w:tcPr>
            <w:gridSpan w:val="2"/>
            <w:vMerge w:val="continue"/>
            <w:shd w:fill="370000" w:val="clear"/>
            <w:vAlign w:val="center"/>
          </w:tcPr>
          <w:p w:rsidR="00000000" w:rsidDel="00000000" w:rsidP="00000000" w:rsidRDefault="00000000" w:rsidRPr="00000000" w14:paraId="00000149">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4B">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4E">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52">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154">
            <w:pPr>
              <w:widowControl w:val="0"/>
              <w:spacing w:before="0" w:lineRule="auto"/>
              <w:jc w:val="center"/>
              <w:rPr>
                <w:color w:val="ffffff"/>
                <w:sz w:val="22"/>
                <w:szCs w:val="22"/>
              </w:rPr>
            </w:pPr>
            <w:r w:rsidDel="00000000" w:rsidR="00000000" w:rsidRPr="00000000">
              <w:rPr>
                <w:color w:val="ffffff"/>
                <w:sz w:val="22"/>
                <w:szCs w:val="22"/>
                <w:rtl w:val="0"/>
              </w:rPr>
              <w:t xml:space="preserve">4</w:t>
            </w:r>
          </w:p>
        </w:tc>
        <w:tc>
          <w:tcPr>
            <w:gridSpan w:val="2"/>
            <w:vMerge w:val="restart"/>
            <w:shd w:fill="370000" w:val="clear"/>
            <w:vAlign w:val="center"/>
          </w:tcPr>
          <w:p w:rsidR="00000000" w:rsidDel="00000000" w:rsidP="00000000" w:rsidRDefault="00000000" w:rsidRPr="00000000" w14:paraId="00000155">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157">
            <w:pPr>
              <w:widowControl w:val="0"/>
              <w:spacing w:before="0" w:lineRule="auto"/>
              <w:jc w:val="center"/>
              <w:rPr>
                <w:color w:val="ffffff"/>
                <w:sz w:val="22"/>
                <w:szCs w:val="22"/>
              </w:rPr>
            </w:pPr>
            <w:r w:rsidDel="00000000" w:rsidR="00000000" w:rsidRPr="00000000">
              <w:rPr>
                <w:rtl w:val="0"/>
              </w:rPr>
            </w:r>
          </w:p>
        </w:tc>
      </w:tr>
      <w:tr>
        <w:trPr>
          <w:cantSplit w:val="0"/>
          <w:tblHeader w:val="0"/>
        </w:trPr>
        <w:tc>
          <w:tcPr>
            <w:gridSpan w:val="4"/>
            <w:vMerge w:val="continue"/>
            <w:shd w:fill="370000" w:val="clear"/>
            <w:vAlign w:val="center"/>
          </w:tcPr>
          <w:p w:rsidR="00000000" w:rsidDel="00000000" w:rsidP="00000000" w:rsidRDefault="00000000" w:rsidRPr="00000000" w14:paraId="0000015A">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15E">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160">
            <w:pPr>
              <w:widowControl w:val="0"/>
              <w:spacing w:before="0" w:lineRule="auto"/>
              <w:jc w:val="center"/>
              <w:rPr>
                <w:color w:val="ffffff"/>
                <w:sz w:val="22"/>
                <w:szCs w:val="22"/>
              </w:rPr>
            </w:pPr>
            <w:r w:rsidDel="00000000" w:rsidR="00000000" w:rsidRPr="00000000">
              <w:rPr>
                <w:color w:val="ffffff"/>
                <w:sz w:val="22"/>
                <w:szCs w:val="22"/>
                <w:rtl w:val="0"/>
              </w:rPr>
              <w:t xml:space="preserve">1</w:t>
            </w:r>
          </w:p>
        </w:tc>
        <w:tc>
          <w:tcPr>
            <w:gridSpan w:val="2"/>
            <w:vMerge w:val="continue"/>
            <w:shd w:fill="370000" w:val="clear"/>
            <w:vAlign w:val="center"/>
          </w:tcPr>
          <w:p w:rsidR="00000000" w:rsidDel="00000000" w:rsidP="00000000" w:rsidRDefault="00000000" w:rsidRPr="00000000" w14:paraId="00000161">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163">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166">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16C">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172">
            <w:pPr>
              <w:widowControl w:val="0"/>
              <w:spacing w:before="0" w:lineRule="auto"/>
              <w:jc w:val="center"/>
              <w:rPr>
                <w:color w:val="ffffff"/>
                <w:sz w:val="22"/>
                <w:szCs w:val="22"/>
              </w:rPr>
            </w:pPr>
            <w:r w:rsidDel="00000000" w:rsidR="00000000" w:rsidRPr="00000000">
              <w:rPr>
                <w:color w:val="ffffff"/>
                <w:sz w:val="22"/>
                <w:szCs w:val="22"/>
                <w:rtl w:val="0"/>
              </w:rPr>
              <w:t xml:space="preserve">Life of the Party</w:t>
            </w:r>
          </w:p>
        </w:tc>
        <w:tc>
          <w:tcPr>
            <w:gridSpan w:val="4"/>
            <w:vAlign w:val="center"/>
          </w:tcPr>
          <w:p w:rsidR="00000000" w:rsidDel="00000000" w:rsidP="00000000" w:rsidRDefault="00000000" w:rsidRPr="00000000" w14:paraId="00000174">
            <w:pPr>
              <w:widowControl w:val="0"/>
              <w:spacing w:before="0" w:lineRule="auto"/>
              <w:jc w:val="center"/>
              <w:rPr>
                <w:color w:val="ffffff"/>
                <w:sz w:val="22"/>
                <w:szCs w:val="22"/>
              </w:rPr>
            </w:pPr>
            <w:r w:rsidDel="00000000" w:rsidR="00000000" w:rsidRPr="00000000">
              <w:rPr>
                <w:color w:val="ffffff"/>
                <w:sz w:val="22"/>
                <w:szCs w:val="22"/>
                <w:rtl w:val="0"/>
              </w:rPr>
              <w:t xml:space="preserve">Can attempt to cheer up an injured survivor (except self). Flip a coin. On heads, the survivor’s injury is </w:t>
            </w:r>
            <w:r w:rsidDel="00000000" w:rsidR="00000000" w:rsidRPr="00000000">
              <w:rPr>
                <w:b w:val="1"/>
                <w:bCs w:val="1"/>
                <w:color w:val="ffffff"/>
                <w:sz w:val="22"/>
                <w:szCs w:val="22"/>
                <w:rtl w:val="0"/>
              </w:rPr>
              <w:t xml:space="preserve">Cured </w:t>
            </w:r>
            <w:r w:rsidDel="00000000" w:rsidR="00000000" w:rsidRPr="00000000">
              <w:rPr>
                <w:color w:val="ffffff"/>
                <w:sz w:val="22"/>
                <w:szCs w:val="22"/>
                <w:rtl w:val="0"/>
              </w:rPr>
              <w:t xml:space="preserve">to </w:t>
            </w:r>
            <w:r w:rsidDel="00000000" w:rsidR="00000000" w:rsidRPr="00000000">
              <w:rPr>
                <w:color w:val="00ff00"/>
                <w:sz w:val="22"/>
                <w:szCs w:val="22"/>
                <w:rtl w:val="0"/>
              </w:rPr>
              <w:t xml:space="preserve">Perfect </w:t>
            </w:r>
            <w:r w:rsidDel="00000000" w:rsidR="00000000" w:rsidRPr="00000000">
              <w:rPr>
                <w:color w:val="ffffff"/>
                <w:sz w:val="22"/>
                <w:szCs w:val="22"/>
                <w:rtl w:val="0"/>
              </w:rPr>
              <w:t xml:space="preserve">from sheer positivity, unless it's a zombie bite.</w:t>
            </w:r>
          </w:p>
          <w:p w:rsidR="00000000" w:rsidDel="00000000" w:rsidP="00000000" w:rsidRDefault="00000000" w:rsidRPr="00000000" w14:paraId="00000175">
            <w:pPr>
              <w:widowControl w:val="0"/>
              <w:spacing w:before="0" w:lineRule="auto"/>
              <w:jc w:val="center"/>
              <w:rPr>
                <w:color w:val="ffffff"/>
                <w:sz w:val="22"/>
                <w:szCs w:val="22"/>
              </w:rPr>
            </w:pPr>
            <w:r w:rsidDel="00000000" w:rsidR="00000000" w:rsidRPr="00000000">
              <w:rPr>
                <w:color w:val="ffffff"/>
                <w:sz w:val="22"/>
                <w:szCs w:val="22"/>
                <w:rtl w:val="0"/>
              </w:rPr>
              <w:t xml:space="preserve">However, on Tails, flip a coin again. If you get Tails again - gains a new Trauma - Broken Clown, destroying this perk in the process.</w:t>
            </w:r>
          </w:p>
        </w:tc>
        <w:tc>
          <w:tcPr>
            <w:gridSpan w:val="2"/>
            <w:shd w:fill="4c1130" w:val="clear"/>
            <w:vAlign w:val="center"/>
          </w:tcPr>
          <w:p w:rsidR="00000000" w:rsidDel="00000000" w:rsidP="00000000" w:rsidRDefault="00000000" w:rsidRPr="00000000" w14:paraId="00000179">
            <w:pPr>
              <w:widowControl w:val="0"/>
              <w:spacing w:before="0" w:lineRule="auto"/>
              <w:jc w:val="center"/>
              <w:rPr>
                <w:color w:val="ffffff"/>
                <w:sz w:val="22"/>
                <w:szCs w:val="22"/>
              </w:rPr>
            </w:pPr>
            <w:r w:rsidDel="00000000" w:rsidR="00000000" w:rsidRPr="00000000">
              <w:rPr>
                <w:color w:val="ffffff"/>
                <w:sz w:val="22"/>
                <w:szCs w:val="22"/>
                <w:rtl w:val="0"/>
              </w:rPr>
              <w:t xml:space="preserve">Sad Clown</w:t>
            </w:r>
          </w:p>
        </w:tc>
        <w:tc>
          <w:tcPr>
            <w:gridSpan w:val="4"/>
            <w:vAlign w:val="center"/>
          </w:tcPr>
          <w:p w:rsidR="00000000" w:rsidDel="00000000" w:rsidP="00000000" w:rsidRDefault="00000000" w:rsidRPr="00000000" w14:paraId="0000017B">
            <w:pPr>
              <w:widowControl w:val="0"/>
              <w:spacing w:before="0" w:lineRule="auto"/>
              <w:jc w:val="center"/>
              <w:rPr>
                <w:color w:val="ffffff"/>
                <w:sz w:val="22"/>
                <w:szCs w:val="22"/>
              </w:rPr>
            </w:pPr>
            <w:r w:rsidDel="00000000" w:rsidR="00000000" w:rsidRPr="00000000">
              <w:rPr>
                <w:color w:val="ffffff"/>
                <w:sz w:val="22"/>
                <w:szCs w:val="22"/>
                <w:rtl w:val="0"/>
              </w:rPr>
              <w:t xml:space="preserve">If not with at least one other survivor, all stats -2. (Cannot reduce a stat below zero.)</w:t>
            </w:r>
          </w:p>
          <w:p w:rsidR="00000000" w:rsidDel="00000000" w:rsidP="00000000" w:rsidRDefault="00000000" w:rsidRPr="00000000" w14:paraId="0000017C">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22"/>
                <w:szCs w:val="22"/>
                <w:rtl w:val="0"/>
              </w:rPr>
              <w:t xml:space="preserve">+ 1 Form</w:t>
            </w:r>
            <w:r w:rsidDel="00000000" w:rsidR="00000000" w:rsidRPr="00000000">
              <w:rPr>
                <w:rtl w:val="0"/>
              </w:rPr>
            </w:r>
          </w:p>
          <w:p w:rsidR="00000000" w:rsidDel="00000000" w:rsidP="00000000" w:rsidRDefault="00000000" w:rsidRPr="00000000" w14:paraId="0000017D">
            <w:pPr>
              <w:widowControl w:val="0"/>
              <w:spacing w:before="0" w:lineRule="auto"/>
              <w:jc w:val="center"/>
              <w:rPr>
                <w:rFonts w:ascii="Courier New" w:cs="Courier New" w:eastAsia="Courier New" w:hAnsi="Courier New"/>
                <w:color w:val="ffffff"/>
                <w:sz w:val="22"/>
                <w:szCs w:val="22"/>
              </w:rPr>
            </w:pPr>
            <w:r w:rsidDel="00000000" w:rsidR="00000000" w:rsidRPr="00000000">
              <w:rPr>
                <w:rFonts w:ascii="Courier New" w:cs="Courier New" w:eastAsia="Courier New" w:hAnsi="Courier New"/>
                <w:color w:val="ffffff"/>
                <w:sz w:val="22"/>
                <w:szCs w:val="22"/>
                <w:rtl w:val="0"/>
              </w:rPr>
              <w:t xml:space="preserve">+ 1 Awareness</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181">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183">
            <w:pPr>
              <w:widowControl w:val="0"/>
              <w:spacing w:before="0" w:lineRule="auto"/>
              <w:jc w:val="center"/>
              <w:rPr>
                <w:color w:val="ffffff"/>
                <w:sz w:val="22"/>
                <w:szCs w:val="22"/>
              </w:rPr>
            </w:pPr>
            <w:r w:rsidDel="00000000" w:rsidR="00000000" w:rsidRPr="00000000">
              <w:rPr>
                <w:rtl w:val="0"/>
              </w:rPr>
            </w:r>
          </w:p>
        </w:tc>
        <w:tc>
          <w:tcPr>
            <w:gridSpan w:val="2"/>
            <w:shd w:fill="4c1130" w:val="clear"/>
            <w:vAlign w:val="center"/>
          </w:tcPr>
          <w:p w:rsidR="00000000" w:rsidDel="00000000" w:rsidP="00000000" w:rsidRDefault="00000000" w:rsidRPr="00000000" w14:paraId="00000187">
            <w:pPr>
              <w:widowControl w:val="0"/>
              <w:spacing w:before="0" w:lineRule="auto"/>
              <w:jc w:val="center"/>
              <w:rPr>
                <w:color w:val="ffffff"/>
                <w:sz w:val="22"/>
                <w:szCs w:val="22"/>
              </w:rPr>
            </w:pPr>
            <w:r w:rsidDel="00000000" w:rsidR="00000000" w:rsidRPr="00000000">
              <w:rPr>
                <w:color w:val="ffffff"/>
                <w:sz w:val="22"/>
                <w:szCs w:val="22"/>
                <w:rtl w:val="0"/>
              </w:rPr>
              <w:t xml:space="preserve">Broken Clown</w:t>
            </w:r>
          </w:p>
          <w:p w:rsidR="00000000" w:rsidDel="00000000" w:rsidP="00000000" w:rsidRDefault="00000000" w:rsidRPr="00000000" w14:paraId="00000188">
            <w:pPr>
              <w:widowControl w:val="0"/>
              <w:spacing w:before="0" w:lineRule="auto"/>
              <w:jc w:val="center"/>
              <w:rPr>
                <w:color w:val="ffffff"/>
                <w:sz w:val="22"/>
                <w:szCs w:val="22"/>
              </w:rPr>
            </w:pPr>
            <w:r w:rsidDel="00000000" w:rsidR="00000000" w:rsidRPr="00000000">
              <w:rPr>
                <w:color w:val="ffffff"/>
                <w:sz w:val="22"/>
                <w:szCs w:val="22"/>
                <w:rtl w:val="0"/>
              </w:rPr>
              <w:t xml:space="preserve">(gained if "Life of the Party" fails)</w:t>
            </w:r>
          </w:p>
        </w:tc>
        <w:tc>
          <w:tcPr>
            <w:gridSpan w:val="4"/>
            <w:vAlign w:val="center"/>
          </w:tcPr>
          <w:p w:rsidR="00000000" w:rsidDel="00000000" w:rsidP="00000000" w:rsidRDefault="00000000" w:rsidRPr="00000000" w14:paraId="0000018A">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When attempting any action in combat, flip a coin. On tails the action automatically fails.</w:t>
            </w: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18E">
            <w:pPr>
              <w:pStyle w:val="Heading2"/>
              <w:spacing w:before="0" w:lineRule="auto"/>
              <w:rPr>
                <w:rFonts w:ascii="Questrial" w:cs="Questrial" w:eastAsia="Questrial" w:hAnsi="Questrial"/>
                <w:color w:val="ffffff"/>
                <w:sz w:val="34"/>
                <w:szCs w:val="34"/>
              </w:rPr>
            </w:pPr>
            <w:bookmarkStart w:colFirst="0" w:colLast="0" w:name="_b8823t69b2f7" w:id="6"/>
            <w:bookmarkEnd w:id="6"/>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9A">
            <w:pPr>
              <w:widowControl w:val="0"/>
              <w:spacing w:before="0" w:lineRule="auto"/>
              <w:jc w:val="center"/>
              <w:rPr>
                <w:color w:val="ffffff"/>
                <w:sz w:val="30"/>
                <w:szCs w:val="30"/>
              </w:rPr>
            </w:pPr>
            <w:r w:rsidDel="00000000" w:rsidR="00000000" w:rsidRPr="00000000">
              <w:rPr>
                <w:color w:val="ffffff"/>
                <w:sz w:val="30"/>
                <w:szCs w:val="30"/>
                <w:rtl w:val="0"/>
              </w:rPr>
              <w:t xml:space="preserve">Lead Pipe</w:t>
            </w:r>
          </w:p>
          <w:p w:rsidR="00000000" w:rsidDel="00000000" w:rsidP="00000000" w:rsidRDefault="00000000" w:rsidRPr="00000000" w14:paraId="0000019B">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9E">
            <w:pPr>
              <w:widowControl w:val="0"/>
              <w:spacing w:before="0" w:lineRule="auto"/>
              <w:jc w:val="center"/>
              <w:rPr>
                <w:color w:val="ffffff"/>
                <w:sz w:val="22"/>
                <w:szCs w:val="22"/>
              </w:rPr>
            </w:pPr>
            <w:r w:rsidDel="00000000" w:rsidR="00000000" w:rsidRPr="00000000">
              <w:rPr>
                <w:color w:val="ffffff"/>
                <w:sz w:val="22"/>
                <w:szCs w:val="22"/>
                <w:rtl w:val="0"/>
              </w:rPr>
              <w:t xml:space="preserve">Busts some heads.</w:t>
            </w:r>
          </w:p>
          <w:p w:rsidR="00000000" w:rsidDel="00000000" w:rsidP="00000000" w:rsidRDefault="00000000" w:rsidRPr="00000000" w14:paraId="0000019F">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4</w:t>
            </w:r>
          </w:p>
          <w:p w:rsidR="00000000" w:rsidDel="00000000" w:rsidP="00000000" w:rsidRDefault="00000000" w:rsidRPr="00000000" w14:paraId="000001A0">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Damage 1</w:t>
            </w:r>
          </w:p>
          <w:p w:rsidR="00000000" w:rsidDel="00000000" w:rsidP="00000000" w:rsidRDefault="00000000" w:rsidRPr="00000000" w14:paraId="000001A1">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DC 7</w:t>
            </w:r>
          </w:p>
          <w:p w:rsidR="00000000" w:rsidDel="00000000" w:rsidP="00000000" w:rsidRDefault="00000000" w:rsidRPr="00000000" w14:paraId="000001A2">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Form</w:t>
            </w:r>
          </w:p>
        </w:tc>
        <w:tc>
          <w:tcPr>
            <w:gridSpan w:val="2"/>
            <w:shd w:fill="370000" w:val="clear"/>
            <w:vAlign w:val="center"/>
          </w:tcPr>
          <w:p w:rsidR="00000000" w:rsidDel="00000000" w:rsidP="00000000" w:rsidRDefault="00000000" w:rsidRPr="00000000" w14:paraId="000001A9">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AB">
            <w:pPr>
              <w:widowControl w:val="0"/>
              <w:spacing w:before="0" w:lineRule="auto"/>
              <w:jc w:val="center"/>
              <w:rPr>
                <w:color w:val="ffffff"/>
                <w:sz w:val="16"/>
                <w:szCs w:val="16"/>
              </w:rPr>
            </w:pPr>
            <w:r w:rsidDel="00000000" w:rsidR="00000000" w:rsidRPr="00000000">
              <w:rPr>
                <w:rtl w:val="0"/>
              </w:rPr>
            </w:r>
          </w:p>
        </w:tc>
        <w:tc>
          <w:tcPr>
            <w:gridSpan w:val="7"/>
            <w:vAlign w:val="center"/>
          </w:tcPr>
          <w:p w:rsidR="00000000" w:rsidDel="00000000" w:rsidP="00000000" w:rsidRDefault="00000000" w:rsidRPr="00000000" w14:paraId="000001AE">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B5">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B7">
            <w:pPr>
              <w:widowControl w:val="0"/>
              <w:spacing w:before="0" w:lineRule="auto"/>
              <w:jc w:val="center"/>
              <w:rPr>
                <w:color w:val="ffffff"/>
                <w:sz w:val="30"/>
                <w:szCs w:val="30"/>
              </w:rPr>
            </w:pPr>
            <w:r w:rsidDel="00000000" w:rsidR="00000000" w:rsidRPr="00000000">
              <w:rPr>
                <w:color w:val="ffffff"/>
                <w:sz w:val="30"/>
                <w:szCs w:val="30"/>
                <w:rtl w:val="0"/>
              </w:rPr>
              <w:t xml:space="preserve">Snacks [2]</w:t>
            </w:r>
          </w:p>
          <w:p w:rsidR="00000000" w:rsidDel="00000000" w:rsidP="00000000" w:rsidRDefault="00000000" w:rsidRPr="00000000" w14:paraId="000001B8">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BB">
            <w:pPr>
              <w:widowControl w:val="0"/>
              <w:spacing w:before="0" w:lineRule="auto"/>
              <w:jc w:val="center"/>
              <w:rPr>
                <w:color w:val="ffffff"/>
                <w:sz w:val="22"/>
                <w:szCs w:val="22"/>
              </w:rPr>
            </w:pPr>
            <w:r w:rsidDel="00000000" w:rsidR="00000000" w:rsidRPr="00000000">
              <w:rPr>
                <w:color w:val="ffffff"/>
                <w:sz w:val="22"/>
                <w:szCs w:val="22"/>
                <w:rtl w:val="0"/>
              </w:rPr>
              <w:t xml:space="preserve">S u s t e n a n c e .</w:t>
            </w:r>
          </w:p>
          <w:p w:rsidR="00000000" w:rsidDel="00000000" w:rsidP="00000000" w:rsidRDefault="00000000" w:rsidRPr="00000000" w14:paraId="000001BC">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1C3">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1C5">
            <w:pPr>
              <w:widowControl w:val="0"/>
              <w:spacing w:before="0" w:lineRule="auto"/>
              <w:jc w:val="center"/>
              <w:rPr>
                <w:color w:val="ffffff"/>
                <w:sz w:val="30"/>
                <w:szCs w:val="30"/>
              </w:rPr>
            </w:pPr>
            <w:r w:rsidDel="00000000" w:rsidR="00000000" w:rsidRPr="00000000">
              <w:rPr>
                <w:color w:val="ffffff"/>
                <w:sz w:val="30"/>
                <w:szCs w:val="30"/>
                <w:rtl w:val="0"/>
              </w:rPr>
              <w:t xml:space="preserve">"Vaccine"</w:t>
            </w:r>
          </w:p>
          <w:p w:rsidR="00000000" w:rsidDel="00000000" w:rsidP="00000000" w:rsidRDefault="00000000" w:rsidRPr="00000000" w14:paraId="000001C6">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1C9">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Just a drop of a clear, blue liquid in this one.</w:t>
            </w:r>
            <w:r w:rsidDel="00000000" w:rsidR="00000000" w:rsidRPr="00000000">
              <w:rPr>
                <w:rtl w:val="0"/>
              </w:rPr>
            </w:r>
          </w:p>
        </w:tc>
        <w:tc>
          <w:tcPr>
            <w:gridSpan w:val="2"/>
            <w:shd w:fill="370000" w:val="clear"/>
            <w:vAlign w:val="center"/>
          </w:tcPr>
          <w:p w:rsidR="00000000" w:rsidDel="00000000" w:rsidP="00000000" w:rsidRDefault="00000000" w:rsidRPr="00000000" w14:paraId="000001D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1D2">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3"/>
        <w:tblW w:w="13104.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152"/>
        <w:gridCol w:w="1080"/>
        <w:gridCol w:w="1080"/>
        <w:gridCol w:w="1080"/>
        <w:gridCol w:w="1080"/>
        <w:gridCol w:w="1080"/>
        <w:gridCol w:w="1080"/>
        <w:gridCol w:w="1080"/>
        <w:gridCol w:w="1080"/>
        <w:gridCol w:w="1080"/>
        <w:gridCol w:w="1152"/>
        <w:gridCol w:w="1080"/>
        <w:tblGridChange w:id="0">
          <w:tblGrid>
            <w:gridCol w:w="1152"/>
            <w:gridCol w:w="1080"/>
            <w:gridCol w:w="1080"/>
            <w:gridCol w:w="1080"/>
            <w:gridCol w:w="1080"/>
            <w:gridCol w:w="1080"/>
            <w:gridCol w:w="1080"/>
            <w:gridCol w:w="1080"/>
            <w:gridCol w:w="1080"/>
            <w:gridCol w:w="1080"/>
            <w:gridCol w:w="1152"/>
            <w:gridCol w:w="1080"/>
          </w:tblGrid>
        </w:tblGridChange>
      </w:tblGrid>
      <w:tr>
        <w:trPr>
          <w:cantSplit w:val="0"/>
          <w:trHeight w:val="640" w:hRule="atLeast"/>
          <w:tblHeader w:val="0"/>
        </w:trPr>
        <w:tc>
          <w:tcPr>
            <w:gridSpan w:val="4"/>
            <w:vMerge w:val="restart"/>
            <w:shd w:fill="370000" w:val="clear"/>
            <w:vAlign w:val="center"/>
          </w:tcPr>
          <w:p w:rsidR="00000000" w:rsidDel="00000000" w:rsidP="00000000" w:rsidRDefault="00000000" w:rsidRPr="00000000" w14:paraId="000001D3">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4582252" cy="5143500"/>
                  <wp:effectExtent b="0" l="0" r="0" t="0"/>
                  <wp:docPr id="5" name="image3.png"/>
                  <a:graphic>
                    <a:graphicData uri="http://schemas.openxmlformats.org/drawingml/2006/picture">
                      <pic:pic>
                        <pic:nvPicPr>
                          <pic:cNvPr id="0" name="image3.png"/>
                          <pic:cNvPicPr preferRelativeResize="0"/>
                        </pic:nvPicPr>
                        <pic:blipFill>
                          <a:blip r:embed="rId12"/>
                          <a:srcRect b="0" l="24788" r="25090" t="0"/>
                          <a:stretch>
                            <a:fillRect/>
                          </a:stretch>
                        </pic:blipFill>
                        <pic:spPr>
                          <a:xfrm>
                            <a:off x="0" y="0"/>
                            <a:ext cx="4582252" cy="5143500"/>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1D7">
            <w:pPr>
              <w:widowControl w:val="0"/>
              <w:spacing w:before="0" w:lineRule="auto"/>
              <w:jc w:val="center"/>
              <w:rPr>
                <w:color w:val="ffffff"/>
                <w:sz w:val="44"/>
                <w:szCs w:val="44"/>
              </w:rPr>
            </w:pPr>
            <w:r w:rsidDel="00000000" w:rsidR="00000000" w:rsidRPr="00000000">
              <w:rPr>
                <w:color w:val="ffffff"/>
                <w:sz w:val="44"/>
                <w:szCs w:val="44"/>
                <w:rtl w:val="0"/>
              </w:rPr>
              <w:t xml:space="preserve">Max Form</w:t>
            </w:r>
          </w:p>
        </w:tc>
        <w:tc>
          <w:tcPr>
            <w:gridSpan w:val="3"/>
            <w:vMerge w:val="restart"/>
            <w:shd w:fill="660000" w:val="clear"/>
            <w:vAlign w:val="center"/>
          </w:tcPr>
          <w:p w:rsidR="00000000" w:rsidDel="00000000" w:rsidP="00000000" w:rsidRDefault="00000000" w:rsidRPr="00000000" w14:paraId="000001DC">
            <w:pPr>
              <w:widowControl w:val="0"/>
              <w:spacing w:before="0" w:lineRule="auto"/>
              <w:jc w:val="center"/>
              <w:rPr>
                <w:color w:val="ffffff"/>
                <w:sz w:val="40"/>
                <w:szCs w:val="40"/>
              </w:rPr>
            </w:pPr>
            <w:r w:rsidDel="00000000" w:rsidR="00000000" w:rsidRPr="00000000">
              <w:rPr>
                <w:color w:val="ffffff"/>
                <w:sz w:val="40"/>
                <w:szCs w:val="40"/>
                <w:rtl w:val="0"/>
              </w:rPr>
              <w:t xml:space="preserve">RJ</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DF">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1E3">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1E8">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EB">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1EF">
            <w:pPr>
              <w:widowControl w:val="0"/>
              <w:spacing w:before="0" w:lineRule="auto"/>
              <w:jc w:val="center"/>
              <w:rPr>
                <w:color w:val="ffffff"/>
                <w:sz w:val="22"/>
                <w:szCs w:val="22"/>
              </w:rPr>
            </w:pPr>
            <w:r w:rsidDel="00000000" w:rsidR="00000000" w:rsidRPr="00000000">
              <w:rPr>
                <w:color w:val="ffffff"/>
                <w:sz w:val="22"/>
                <w:szCs w:val="22"/>
                <w:rtl w:val="0"/>
              </w:rPr>
              <w:t xml:space="preserve">A college student who was obsessed with fitness and protecting his friends. Now the last of his class and is roaming alone. Hasn’t encountered someone in months</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1F7">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1FB">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03">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207">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shd w:fill="370000" w:val="clear"/>
            <w:vAlign w:val="center"/>
          </w:tcPr>
          <w:p w:rsidR="00000000" w:rsidDel="00000000" w:rsidP="00000000" w:rsidRDefault="00000000" w:rsidRPr="00000000" w14:paraId="0000020A">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20B">
            <w:pPr>
              <w:widowControl w:val="0"/>
              <w:spacing w:before="0" w:line="276" w:lineRule="auto"/>
              <w:jc w:val="center"/>
              <w:rPr>
                <w:b w:val="1"/>
                <w:bCs w:val="1"/>
                <w:color w:val="ff9900"/>
                <w:sz w:val="26"/>
                <w:szCs w:val="26"/>
              </w:rPr>
            </w:pPr>
            <w:r w:rsidDel="00000000" w:rsidR="00000000" w:rsidRPr="00000000">
              <w:rPr>
                <w:b w:val="1"/>
                <w:bCs w:val="1"/>
                <w:color w:val="ff9900"/>
                <w:sz w:val="26"/>
                <w:szCs w:val="26"/>
                <w:rtl w:val="0"/>
              </w:rPr>
              <w:t xml:space="preserve">Worry</w:t>
            </w:r>
          </w:p>
        </w:tc>
        <w:tc>
          <w:tcPr>
            <w:gridSpan w:val="3"/>
            <w:vMerge w:val="restart"/>
            <w:vAlign w:val="center"/>
          </w:tcPr>
          <w:p w:rsidR="00000000" w:rsidDel="00000000" w:rsidP="00000000" w:rsidRDefault="00000000" w:rsidRPr="00000000" w14:paraId="0000020D">
            <w:pPr>
              <w:widowControl w:val="0"/>
              <w:spacing w:before="0" w:lineRule="auto"/>
              <w:jc w:val="center"/>
              <w:rPr>
                <w:color w:val="ffffff"/>
                <w:sz w:val="22"/>
                <w:szCs w:val="22"/>
              </w:rPr>
            </w:pPr>
            <w:r w:rsidDel="00000000" w:rsidR="00000000" w:rsidRPr="00000000">
              <w:rPr>
                <w:color w:val="ffffff"/>
                <w:sz w:val="22"/>
                <w:szCs w:val="22"/>
                <w:rtl w:val="0"/>
              </w:rPr>
              <w:t xml:space="preserve">A nasty bruise on his left shoulder</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10">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14">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vAlign w:val="center"/>
          </w:tcPr>
          <w:p w:rsidR="00000000" w:rsidDel="00000000" w:rsidP="00000000" w:rsidRDefault="00000000" w:rsidRPr="00000000" w14:paraId="00000216">
            <w:pPr>
              <w:widowControl w:val="0"/>
              <w:spacing w:before="0" w:lineRule="auto"/>
              <w:jc w:val="center"/>
              <w:rPr>
                <w:color w:val="ffffff"/>
                <w:sz w:val="22"/>
                <w:szCs w:val="22"/>
              </w:rPr>
            </w:pPr>
            <w:r w:rsidDel="00000000" w:rsidR="00000000" w:rsidRPr="00000000">
              <w:rPr>
                <w:color w:val="ffffff"/>
                <w:sz w:val="22"/>
                <w:szCs w:val="22"/>
                <w:rtl w:val="0"/>
              </w:rPr>
              <w:t xml:space="preserve">5 (6)</w:t>
            </w:r>
          </w:p>
        </w:tc>
        <w:tc>
          <w:tcPr>
            <w:gridSpan w:val="2"/>
            <w:vMerge w:val="continue"/>
            <w:shd w:fill="370000" w:val="clear"/>
            <w:vAlign w:val="center"/>
          </w:tcPr>
          <w:p w:rsidR="00000000" w:rsidDel="00000000" w:rsidP="00000000" w:rsidRDefault="00000000" w:rsidRPr="00000000" w14:paraId="00000217">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19">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1C">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20">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222">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restart"/>
            <w:shd w:fill="370000" w:val="clear"/>
            <w:vAlign w:val="center"/>
          </w:tcPr>
          <w:p w:rsidR="00000000" w:rsidDel="00000000" w:rsidP="00000000" w:rsidRDefault="00000000" w:rsidRPr="00000000" w14:paraId="00000223">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225">
            <w:pPr>
              <w:widowControl w:val="0"/>
              <w:spacing w:before="0" w:lineRule="auto"/>
              <w:jc w:val="center"/>
              <w:rPr>
                <w:color w:val="ffffff"/>
                <w:sz w:val="22"/>
                <w:szCs w:val="22"/>
              </w:rPr>
            </w:pPr>
            <w:r w:rsidDel="00000000" w:rsidR="00000000" w:rsidRPr="00000000">
              <w:rPr>
                <w:color w:val="ffffff"/>
                <w:sz w:val="22"/>
                <w:szCs w:val="22"/>
                <w:rtl w:val="0"/>
              </w:rPr>
              <w:t xml:space="preserve">"Dependable"</w:t>
            </w:r>
          </w:p>
          <w:p w:rsidR="00000000" w:rsidDel="00000000" w:rsidP="00000000" w:rsidRDefault="00000000" w:rsidRPr="00000000" w14:paraId="00000226">
            <w:pPr>
              <w:widowControl w:val="0"/>
              <w:spacing w:before="0" w:lineRule="auto"/>
              <w:jc w:val="center"/>
              <w:rPr>
                <w:color w:val="ffffff"/>
                <w:sz w:val="22"/>
                <w:szCs w:val="22"/>
              </w:rPr>
            </w:pPr>
            <w:r w:rsidDel="00000000" w:rsidR="00000000" w:rsidRPr="00000000">
              <w:rPr>
                <w:color w:val="ffffff"/>
                <w:sz w:val="22"/>
                <w:szCs w:val="22"/>
                <w:rtl w:val="0"/>
              </w:rPr>
              <w:t xml:space="preserve">+1 Form</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29">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2D">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22F">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shd w:fill="370000" w:val="clear"/>
            <w:vAlign w:val="center"/>
          </w:tcPr>
          <w:p w:rsidR="00000000" w:rsidDel="00000000" w:rsidP="00000000" w:rsidRDefault="00000000" w:rsidRPr="00000000" w14:paraId="00000230">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32">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35">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39">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23B">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restart"/>
            <w:shd w:fill="370000" w:val="clear"/>
            <w:vAlign w:val="center"/>
          </w:tcPr>
          <w:p w:rsidR="00000000" w:rsidDel="00000000" w:rsidP="00000000" w:rsidRDefault="00000000" w:rsidRPr="00000000" w14:paraId="0000023C">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23E">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41">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245">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247">
            <w:pPr>
              <w:widowControl w:val="0"/>
              <w:spacing w:before="0" w:lineRule="auto"/>
              <w:jc w:val="center"/>
              <w:rPr>
                <w:color w:val="ffffff"/>
                <w:sz w:val="22"/>
                <w:szCs w:val="22"/>
              </w:rPr>
            </w:pPr>
            <w:r w:rsidDel="00000000" w:rsidR="00000000" w:rsidRPr="00000000">
              <w:rPr>
                <w:color w:val="ffffff"/>
                <w:sz w:val="22"/>
                <w:szCs w:val="22"/>
                <w:rtl w:val="0"/>
              </w:rPr>
              <w:t xml:space="preserve">1</w:t>
            </w:r>
          </w:p>
        </w:tc>
        <w:tc>
          <w:tcPr>
            <w:gridSpan w:val="2"/>
            <w:vMerge w:val="continue"/>
            <w:shd w:fill="370000" w:val="clear"/>
            <w:vAlign w:val="center"/>
          </w:tcPr>
          <w:p w:rsidR="00000000" w:rsidDel="00000000" w:rsidP="00000000" w:rsidRDefault="00000000" w:rsidRPr="00000000" w14:paraId="00000248">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24A">
            <w:pPr>
              <w:widowControl w:val="0"/>
              <w:spacing w:before="0" w:lineRule="auto"/>
              <w:jc w:val="center"/>
              <w:rPr>
                <w:color w:val="ffffff"/>
                <w:sz w:val="22"/>
                <w:szCs w:val="22"/>
              </w:rPr>
            </w:pPr>
            <w:r w:rsidDel="00000000" w:rsidR="00000000" w:rsidRPr="00000000">
              <w:rPr>
                <w:rtl w:val="0"/>
              </w:rPr>
            </w:r>
          </w:p>
        </w:tc>
      </w:tr>
      <w:tr>
        <w:trPr>
          <w:cantSplit w:val="0"/>
          <w:tblHeader w:val="0"/>
        </w:trPr>
        <w:tc>
          <w:tcPr>
            <w:gridSpan w:val="6"/>
            <w:shd w:fill="660000" w:val="clear"/>
            <w:vAlign w:val="center"/>
          </w:tcPr>
          <w:p w:rsidR="00000000" w:rsidDel="00000000" w:rsidP="00000000" w:rsidRDefault="00000000" w:rsidRPr="00000000" w14:paraId="0000024D">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253">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1305" w:hRule="atLeast"/>
          <w:tblHeader w:val="0"/>
        </w:trPr>
        <w:tc>
          <w:tcPr>
            <w:gridSpan w:val="2"/>
            <w:shd w:fill="370000" w:val="clear"/>
            <w:vAlign w:val="center"/>
          </w:tcPr>
          <w:p w:rsidR="00000000" w:rsidDel="00000000" w:rsidP="00000000" w:rsidRDefault="00000000" w:rsidRPr="00000000" w14:paraId="00000259">
            <w:pPr>
              <w:widowControl w:val="0"/>
              <w:spacing w:before="0" w:lineRule="auto"/>
              <w:jc w:val="center"/>
              <w:rPr>
                <w:color w:val="ffffff"/>
                <w:sz w:val="22"/>
                <w:szCs w:val="22"/>
              </w:rPr>
            </w:pPr>
            <w:r w:rsidDel="00000000" w:rsidR="00000000" w:rsidRPr="00000000">
              <w:rPr>
                <w:color w:val="ffffff"/>
                <w:sz w:val="22"/>
                <w:szCs w:val="22"/>
                <w:rtl w:val="0"/>
              </w:rPr>
              <w:t xml:space="preserve">Paranoia</w:t>
            </w:r>
          </w:p>
        </w:tc>
        <w:tc>
          <w:tcPr>
            <w:gridSpan w:val="4"/>
            <w:vAlign w:val="center"/>
          </w:tcPr>
          <w:p w:rsidR="00000000" w:rsidDel="00000000" w:rsidP="00000000" w:rsidRDefault="00000000" w:rsidRPr="00000000" w14:paraId="0000025B">
            <w:pPr>
              <w:widowControl w:val="0"/>
              <w:spacing w:before="0" w:lineRule="auto"/>
              <w:jc w:val="center"/>
              <w:rPr>
                <w:color w:val="ffffff"/>
                <w:sz w:val="22"/>
                <w:szCs w:val="22"/>
              </w:rPr>
            </w:pPr>
            <w:r w:rsidDel="00000000" w:rsidR="00000000" w:rsidRPr="00000000">
              <w:rPr>
                <w:color w:val="ffffff"/>
                <w:sz w:val="22"/>
                <w:szCs w:val="22"/>
                <w:rtl w:val="0"/>
              </w:rPr>
              <w:t xml:space="preserve">+2 to Awareness when alone</w:t>
            </w:r>
          </w:p>
        </w:tc>
        <w:tc>
          <w:tcPr>
            <w:gridSpan w:val="2"/>
            <w:shd w:fill="4c1130" w:val="clear"/>
            <w:vAlign w:val="center"/>
          </w:tcPr>
          <w:p w:rsidR="00000000" w:rsidDel="00000000" w:rsidP="00000000" w:rsidRDefault="00000000" w:rsidRPr="00000000" w14:paraId="0000025F">
            <w:pPr>
              <w:widowControl w:val="0"/>
              <w:spacing w:before="0" w:lineRule="auto"/>
              <w:jc w:val="center"/>
              <w:rPr>
                <w:color w:val="ffffff"/>
                <w:sz w:val="22"/>
                <w:szCs w:val="22"/>
              </w:rPr>
            </w:pPr>
            <w:r w:rsidDel="00000000" w:rsidR="00000000" w:rsidRPr="00000000">
              <w:rPr>
                <w:color w:val="ffffff"/>
                <w:sz w:val="22"/>
                <w:szCs w:val="22"/>
                <w:rtl w:val="0"/>
              </w:rPr>
              <w:t xml:space="preserve">Autophobia</w:t>
            </w:r>
          </w:p>
        </w:tc>
        <w:tc>
          <w:tcPr>
            <w:gridSpan w:val="4"/>
            <w:vAlign w:val="center"/>
          </w:tcPr>
          <w:p w:rsidR="00000000" w:rsidDel="00000000" w:rsidP="00000000" w:rsidRDefault="00000000" w:rsidRPr="00000000" w14:paraId="00000261">
            <w:pPr>
              <w:widowControl w:val="0"/>
              <w:spacing w:before="0" w:lineRule="auto"/>
              <w:jc w:val="center"/>
              <w:rPr>
                <w:color w:val="ffffff"/>
                <w:sz w:val="22"/>
                <w:szCs w:val="22"/>
              </w:rPr>
            </w:pPr>
            <w:r w:rsidDel="00000000" w:rsidR="00000000" w:rsidRPr="00000000">
              <w:rPr>
                <w:color w:val="ffffff"/>
                <w:sz w:val="22"/>
                <w:szCs w:val="22"/>
                <w:rtl w:val="0"/>
              </w:rPr>
              <w:t xml:space="preserve">The fear of being alone or abandoned.  When alone their form is decreased by 2. Cannot initiate combat when alone.</w:t>
            </w:r>
          </w:p>
          <w:p w:rsidR="00000000" w:rsidDel="00000000" w:rsidP="00000000" w:rsidRDefault="00000000" w:rsidRPr="00000000" w14:paraId="00000262">
            <w:pPr>
              <w:widowControl w:val="0"/>
              <w:spacing w:before="0" w:lineRule="auto"/>
              <w:jc w:val="center"/>
              <w:rPr>
                <w:rFonts w:ascii="Courier New" w:cs="Courier New" w:eastAsia="Courier New" w:hAnsi="Courier New"/>
                <w:color w:val="ffffff"/>
                <w:sz w:val="22"/>
                <w:szCs w:val="22"/>
              </w:rPr>
            </w:pPr>
            <w:r w:rsidDel="00000000" w:rsidR="00000000" w:rsidRPr="00000000">
              <w:rPr>
                <w:rFonts w:ascii="Courier New" w:cs="Courier New" w:eastAsia="Courier New" w:hAnsi="Courier New"/>
                <w:color w:val="ffffff"/>
                <w:sz w:val="22"/>
                <w:szCs w:val="22"/>
                <w:rtl w:val="0"/>
              </w:rPr>
              <w:t xml:space="preserve">+ Special Perk</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266">
            <w:pPr>
              <w:widowControl w:val="0"/>
              <w:spacing w:before="0" w:lineRule="auto"/>
              <w:jc w:val="center"/>
              <w:rPr>
                <w:color w:val="ffffff"/>
                <w:sz w:val="22"/>
                <w:szCs w:val="22"/>
              </w:rPr>
            </w:pPr>
            <w:r w:rsidDel="00000000" w:rsidR="00000000" w:rsidRPr="00000000">
              <w:rPr>
                <w:color w:val="ffffff"/>
                <w:sz w:val="22"/>
                <w:szCs w:val="22"/>
                <w:rtl w:val="0"/>
              </w:rPr>
              <w:t xml:space="preserve">Dependable</w:t>
            </w:r>
          </w:p>
        </w:tc>
        <w:tc>
          <w:tcPr>
            <w:gridSpan w:val="4"/>
            <w:vAlign w:val="center"/>
          </w:tcPr>
          <w:p w:rsidR="00000000" w:rsidDel="00000000" w:rsidP="00000000" w:rsidRDefault="00000000" w:rsidRPr="00000000" w14:paraId="00000268">
            <w:pPr>
              <w:widowControl w:val="0"/>
              <w:spacing w:before="0" w:lineRule="auto"/>
              <w:jc w:val="center"/>
              <w:rPr>
                <w:color w:val="ffffff"/>
                <w:sz w:val="22"/>
                <w:szCs w:val="22"/>
              </w:rPr>
            </w:pPr>
            <w:r w:rsidDel="00000000" w:rsidR="00000000" w:rsidRPr="00000000">
              <w:rPr>
                <w:color w:val="ffffff"/>
                <w:sz w:val="22"/>
                <w:szCs w:val="22"/>
                <w:rtl w:val="0"/>
              </w:rPr>
              <w:t xml:space="preserve">+1 Form when Injured</w:t>
            </w:r>
          </w:p>
          <w:p w:rsidR="00000000" w:rsidDel="00000000" w:rsidP="00000000" w:rsidRDefault="00000000" w:rsidRPr="00000000" w14:paraId="00000269">
            <w:pPr>
              <w:widowControl w:val="0"/>
              <w:spacing w:before="0" w:lineRule="auto"/>
              <w:jc w:val="center"/>
              <w:rPr>
                <w:color w:val="ffffff"/>
                <w:sz w:val="22"/>
                <w:szCs w:val="22"/>
              </w:rPr>
            </w:pPr>
            <w:r w:rsidDel="00000000" w:rsidR="00000000" w:rsidRPr="00000000">
              <w:rPr>
                <w:color w:val="ffffff"/>
                <w:sz w:val="22"/>
                <w:szCs w:val="22"/>
                <w:rtl w:val="0"/>
              </w:rPr>
              <w:t xml:space="preserve"> (Danger Level at Worried or higher)</w:t>
            </w:r>
          </w:p>
        </w:tc>
        <w:tc>
          <w:tcPr>
            <w:gridSpan w:val="2"/>
            <w:shd w:fill="4c1130" w:val="clear"/>
            <w:vAlign w:val="center"/>
          </w:tcPr>
          <w:p w:rsidR="00000000" w:rsidDel="00000000" w:rsidP="00000000" w:rsidRDefault="00000000" w:rsidRPr="00000000" w14:paraId="0000026D">
            <w:pPr>
              <w:widowControl w:val="0"/>
              <w:spacing w:before="0" w:lineRule="auto"/>
              <w:jc w:val="center"/>
              <w:rPr>
                <w:color w:val="ffffff"/>
                <w:sz w:val="22"/>
                <w:szCs w:val="22"/>
              </w:rPr>
            </w:pPr>
            <w:r w:rsidDel="00000000" w:rsidR="00000000" w:rsidRPr="00000000">
              <w:rPr>
                <w:color w:val="ffffff"/>
                <w:sz w:val="22"/>
                <w:szCs w:val="22"/>
                <w:rtl w:val="0"/>
              </w:rPr>
              <w:t xml:space="preserve">Atychiphobia</w:t>
            </w:r>
          </w:p>
        </w:tc>
        <w:tc>
          <w:tcPr>
            <w:gridSpan w:val="4"/>
            <w:vAlign w:val="center"/>
          </w:tcPr>
          <w:p w:rsidR="00000000" w:rsidDel="00000000" w:rsidP="00000000" w:rsidRDefault="00000000" w:rsidRPr="00000000" w14:paraId="0000026F">
            <w:pPr>
              <w:widowControl w:val="0"/>
              <w:spacing w:before="0" w:lineRule="auto"/>
              <w:jc w:val="center"/>
              <w:rPr>
                <w:color w:val="ffffff"/>
                <w:sz w:val="22"/>
                <w:szCs w:val="22"/>
              </w:rPr>
            </w:pPr>
            <w:r w:rsidDel="00000000" w:rsidR="00000000" w:rsidRPr="00000000">
              <w:rPr>
                <w:color w:val="ffffff"/>
                <w:sz w:val="22"/>
                <w:szCs w:val="22"/>
                <w:rtl w:val="0"/>
              </w:rPr>
              <w:t xml:space="preserve">Fear of failing others. When witnessing the death of another player, lower all stats by 1 with the exception of form</w:t>
            </w:r>
          </w:p>
          <w:p w:rsidR="00000000" w:rsidDel="00000000" w:rsidP="00000000" w:rsidRDefault="00000000" w:rsidRPr="00000000" w14:paraId="0000027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22"/>
                <w:szCs w:val="22"/>
                <w:rtl w:val="0"/>
              </w:rPr>
              <w:t xml:space="preserve">+ Special Perk</w:t>
            </w:r>
            <w:r w:rsidDel="00000000" w:rsidR="00000000" w:rsidRPr="00000000">
              <w:rPr>
                <w:rtl w:val="0"/>
              </w:rPr>
            </w:r>
          </w:p>
        </w:tc>
      </w:tr>
      <w:tr>
        <w:trPr>
          <w:cantSplit w:val="0"/>
          <w:trHeight w:val="420" w:hRule="atLeast"/>
          <w:tblHeader w:val="0"/>
        </w:trPr>
        <w:tc>
          <w:tcPr>
            <w:gridSpan w:val="2"/>
            <w:shd w:fill="370000" w:val="clear"/>
            <w:vAlign w:val="center"/>
          </w:tcPr>
          <w:p w:rsidR="00000000" w:rsidDel="00000000" w:rsidP="00000000" w:rsidRDefault="00000000" w:rsidRPr="00000000" w14:paraId="00000274">
            <w:pPr>
              <w:widowControl w:val="0"/>
              <w:spacing w:before="0" w:lineRule="auto"/>
              <w:jc w:val="center"/>
              <w:rPr>
                <w:color w:val="ffffff"/>
                <w:sz w:val="22"/>
                <w:szCs w:val="22"/>
              </w:rPr>
            </w:pPr>
            <w:r w:rsidDel="00000000" w:rsidR="00000000" w:rsidRPr="00000000">
              <w:rPr>
                <w:color w:val="ffffff"/>
                <w:sz w:val="22"/>
                <w:szCs w:val="22"/>
                <w:rtl w:val="0"/>
              </w:rPr>
              <w:t xml:space="preserve">Protective Instincts</w:t>
            </w:r>
          </w:p>
        </w:tc>
        <w:tc>
          <w:tcPr>
            <w:gridSpan w:val="4"/>
            <w:vAlign w:val="center"/>
          </w:tcPr>
          <w:p w:rsidR="00000000" w:rsidDel="00000000" w:rsidP="00000000" w:rsidRDefault="00000000" w:rsidRPr="00000000" w14:paraId="00000276">
            <w:pPr>
              <w:widowControl w:val="0"/>
              <w:spacing w:before="0" w:lineRule="auto"/>
              <w:jc w:val="center"/>
              <w:rPr>
                <w:color w:val="ffffff"/>
                <w:sz w:val="22"/>
                <w:szCs w:val="22"/>
              </w:rPr>
            </w:pPr>
            <w:r w:rsidDel="00000000" w:rsidR="00000000" w:rsidRPr="00000000">
              <w:rPr>
                <w:color w:val="ffffff"/>
                <w:sz w:val="22"/>
                <w:szCs w:val="22"/>
                <w:rtl w:val="0"/>
              </w:rPr>
              <w:t xml:space="preserve">When a player who currently has an injury is about to receive another, the user may instead decide to take the injury for them.</w:t>
            </w:r>
          </w:p>
        </w:tc>
        <w:tc>
          <w:tcPr>
            <w:gridSpan w:val="2"/>
            <w:shd w:fill="4c1130" w:val="clear"/>
            <w:vAlign w:val="center"/>
          </w:tcPr>
          <w:p w:rsidR="00000000" w:rsidDel="00000000" w:rsidP="00000000" w:rsidRDefault="00000000" w:rsidRPr="00000000" w14:paraId="0000027A">
            <w:pPr>
              <w:widowControl w:val="0"/>
              <w:spacing w:before="0" w:lineRule="auto"/>
              <w:jc w:val="center"/>
              <w:rPr>
                <w:color w:val="ffffff"/>
                <w:sz w:val="22"/>
                <w:szCs w:val="22"/>
              </w:rPr>
            </w:pPr>
            <w:r w:rsidDel="00000000" w:rsidR="00000000" w:rsidRPr="00000000">
              <w:rPr>
                <w:rtl w:val="0"/>
              </w:rPr>
            </w:r>
          </w:p>
        </w:tc>
        <w:tc>
          <w:tcPr>
            <w:gridSpan w:val="4"/>
            <w:vAlign w:val="center"/>
          </w:tcPr>
          <w:p w:rsidR="00000000" w:rsidDel="00000000" w:rsidP="00000000" w:rsidRDefault="00000000" w:rsidRPr="00000000" w14:paraId="0000027C">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280">
            <w:pPr>
              <w:pStyle w:val="Heading2"/>
              <w:spacing w:before="0" w:lineRule="auto"/>
              <w:rPr>
                <w:rFonts w:ascii="Questrial" w:cs="Questrial" w:eastAsia="Questrial" w:hAnsi="Questrial"/>
                <w:color w:val="ffffff"/>
                <w:sz w:val="34"/>
                <w:szCs w:val="34"/>
              </w:rPr>
            </w:pPr>
            <w:bookmarkStart w:colFirst="0" w:colLast="0" w:name="_rtotxzooatw8" w:id="7"/>
            <w:bookmarkEnd w:id="7"/>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28C">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28D">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90">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Item Description.</w:t>
            </w:r>
            <w:r w:rsidDel="00000000" w:rsidR="00000000" w:rsidRPr="00000000">
              <w:rPr>
                <w:rtl w:val="0"/>
              </w:rPr>
            </w:r>
          </w:p>
        </w:tc>
        <w:tc>
          <w:tcPr>
            <w:gridSpan w:val="2"/>
            <w:shd w:fill="370000" w:val="clear"/>
            <w:vAlign w:val="center"/>
          </w:tcPr>
          <w:p w:rsidR="00000000" w:rsidDel="00000000" w:rsidP="00000000" w:rsidRDefault="00000000" w:rsidRPr="00000000" w14:paraId="00000297">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299">
            <w:pPr>
              <w:widowControl w:val="0"/>
              <w:spacing w:before="0" w:lineRule="auto"/>
              <w:jc w:val="center"/>
              <w:rPr>
                <w:color w:val="ffffff"/>
                <w:sz w:val="30"/>
                <w:szCs w:val="30"/>
              </w:rPr>
            </w:pPr>
            <w:r w:rsidDel="00000000" w:rsidR="00000000" w:rsidRPr="00000000">
              <w:rPr>
                <w:color w:val="ffffff"/>
                <w:sz w:val="30"/>
                <w:szCs w:val="30"/>
                <w:rtl w:val="0"/>
              </w:rPr>
              <w:t xml:space="preserve">Combat Knife</w:t>
            </w:r>
          </w:p>
          <w:p w:rsidR="00000000" w:rsidDel="00000000" w:rsidP="00000000" w:rsidRDefault="00000000" w:rsidRPr="00000000" w14:paraId="0000029A">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9D">
            <w:pPr>
              <w:widowControl w:val="0"/>
              <w:spacing w:before="0" w:lineRule="auto"/>
              <w:jc w:val="center"/>
              <w:rPr>
                <w:color w:val="ffffff"/>
                <w:sz w:val="22"/>
                <w:szCs w:val="22"/>
              </w:rPr>
            </w:pPr>
            <w:r w:rsidDel="00000000" w:rsidR="00000000" w:rsidRPr="00000000">
              <w:rPr>
                <w:color w:val="ffffff"/>
                <w:sz w:val="22"/>
                <w:szCs w:val="22"/>
                <w:rtl w:val="0"/>
              </w:rPr>
              <w:t xml:space="preserve">Backstabs instakill straggler zombies.</w:t>
            </w:r>
          </w:p>
          <w:p w:rsidR="00000000" w:rsidDel="00000000" w:rsidP="00000000" w:rsidRDefault="00000000" w:rsidRPr="00000000" w14:paraId="0000029E">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2 DMG</w:t>
            </w:r>
          </w:p>
          <w:p w:rsidR="00000000" w:rsidDel="00000000" w:rsidP="00000000" w:rsidRDefault="00000000" w:rsidRPr="00000000" w14:paraId="0000029F">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Durability: 4</w:t>
            </w:r>
          </w:p>
          <w:p w:rsidR="00000000" w:rsidDel="00000000" w:rsidP="00000000" w:rsidRDefault="00000000" w:rsidRPr="00000000" w14:paraId="000002A0">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Engaged</w:t>
            </w:r>
          </w:p>
          <w:p w:rsidR="00000000" w:rsidDel="00000000" w:rsidP="00000000" w:rsidRDefault="00000000" w:rsidRPr="00000000" w14:paraId="000002A1">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DC 7 </w:t>
            </w:r>
          </w:p>
        </w:tc>
        <w:tc>
          <w:tcPr>
            <w:gridSpan w:val="2"/>
            <w:shd w:fill="370000" w:val="clear"/>
            <w:vAlign w:val="center"/>
          </w:tcPr>
          <w:p w:rsidR="00000000" w:rsidDel="00000000" w:rsidP="00000000" w:rsidRDefault="00000000" w:rsidRPr="00000000" w14:paraId="000002A8">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431.99999999999994" w:hRule="atLeast"/>
          <w:tblHeader w:val="0"/>
        </w:trPr>
        <w:tc>
          <w:tcPr>
            <w:gridSpan w:val="3"/>
            <w:shd w:fill="0c343d" w:val="clear"/>
            <w:vAlign w:val="center"/>
          </w:tcPr>
          <w:p w:rsidR="00000000" w:rsidDel="00000000" w:rsidP="00000000" w:rsidRDefault="00000000" w:rsidRPr="00000000" w14:paraId="000002AA">
            <w:pPr>
              <w:widowControl w:val="0"/>
              <w:spacing w:before="0" w:lineRule="auto"/>
              <w:jc w:val="center"/>
              <w:rPr>
                <w:color w:val="ffffff"/>
                <w:sz w:val="30"/>
                <w:szCs w:val="30"/>
              </w:rPr>
            </w:pPr>
            <w:r w:rsidDel="00000000" w:rsidR="00000000" w:rsidRPr="00000000">
              <w:rPr>
                <w:color w:val="ffffff"/>
                <w:sz w:val="30"/>
                <w:szCs w:val="30"/>
                <w:rtl w:val="0"/>
              </w:rPr>
              <w:t xml:space="preserve">Snacks [2]</w:t>
            </w:r>
          </w:p>
          <w:p w:rsidR="00000000" w:rsidDel="00000000" w:rsidP="00000000" w:rsidRDefault="00000000" w:rsidRPr="00000000" w14:paraId="000002AB">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AE">
            <w:pPr>
              <w:widowControl w:val="0"/>
              <w:spacing w:before="0" w:lineRule="auto"/>
              <w:jc w:val="center"/>
              <w:rPr>
                <w:color w:val="ffffff"/>
                <w:sz w:val="22"/>
                <w:szCs w:val="22"/>
              </w:rPr>
            </w:pPr>
            <w:r w:rsidDel="00000000" w:rsidR="00000000" w:rsidRPr="00000000">
              <w:rPr>
                <w:color w:val="ffffff"/>
                <w:sz w:val="22"/>
                <w:szCs w:val="22"/>
                <w:rtl w:val="0"/>
              </w:rPr>
              <w:t xml:space="preserve">S u s t e n a n c e .</w:t>
            </w:r>
          </w:p>
          <w:p w:rsidR="00000000" w:rsidDel="00000000" w:rsidP="00000000" w:rsidRDefault="00000000" w:rsidRPr="00000000" w14:paraId="000002AF">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2B6">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2B8">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2B9">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2BC">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Item Description.</w:t>
            </w:r>
            <w:r w:rsidDel="00000000" w:rsidR="00000000" w:rsidRPr="00000000">
              <w:rPr>
                <w:rtl w:val="0"/>
              </w:rPr>
            </w:r>
          </w:p>
        </w:tc>
        <w:tc>
          <w:tcPr>
            <w:gridSpan w:val="2"/>
            <w:shd w:fill="370000" w:val="clear"/>
            <w:vAlign w:val="center"/>
          </w:tcPr>
          <w:p w:rsidR="00000000" w:rsidDel="00000000" w:rsidP="00000000" w:rsidRDefault="00000000" w:rsidRPr="00000000" w14:paraId="000002C3">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2C5">
      <w:pPr>
        <w:spacing w:before="0" w:line="276" w:lineRule="auto"/>
        <w:jc w:val="left"/>
        <w:rPr>
          <w:rFonts w:ascii="Arial" w:cs="Arial" w:eastAsia="Arial" w:hAnsi="Arial"/>
          <w:color w:val="000000"/>
          <w:sz w:val="22"/>
          <w:szCs w:val="22"/>
        </w:rPr>
      </w:pPr>
      <w:r w:rsidDel="00000000" w:rsidR="00000000" w:rsidRPr="00000000">
        <w:rPr>
          <w:rtl w:val="0"/>
        </w:rPr>
      </w:r>
    </w:p>
    <w:tbl>
      <w:tblPr>
        <w:tblStyle w:val="Table4"/>
        <w:tblW w:w="13104.0" w:type="dxa"/>
        <w:jc w:val="center"/>
        <w:tblBorders>
          <w:top w:color="ff0000" w:space="0" w:sz="8" w:val="single"/>
          <w:left w:color="ff0000" w:space="0" w:sz="8" w:val="single"/>
          <w:bottom w:color="ff0000" w:space="0" w:sz="8" w:val="single"/>
          <w:right w:color="ff0000" w:space="0" w:sz="8" w:val="single"/>
          <w:insideH w:color="ff0000" w:space="0" w:sz="8" w:val="single"/>
          <w:insideV w:color="ff0000" w:space="0" w:sz="8" w:val="single"/>
        </w:tblBorders>
        <w:tblLayout w:type="fixed"/>
        <w:tblLook w:val="0600"/>
      </w:tblPr>
      <w:tblGrid>
        <w:gridCol w:w="1152"/>
        <w:gridCol w:w="1080"/>
        <w:gridCol w:w="1080"/>
        <w:gridCol w:w="1080"/>
        <w:gridCol w:w="1080"/>
        <w:gridCol w:w="1080"/>
        <w:gridCol w:w="1080"/>
        <w:gridCol w:w="1080"/>
        <w:gridCol w:w="1080"/>
        <w:gridCol w:w="1080"/>
        <w:gridCol w:w="1152"/>
        <w:gridCol w:w="1080"/>
        <w:tblGridChange w:id="0">
          <w:tblGrid>
            <w:gridCol w:w="1152"/>
            <w:gridCol w:w="1080"/>
            <w:gridCol w:w="1080"/>
            <w:gridCol w:w="1080"/>
            <w:gridCol w:w="1080"/>
            <w:gridCol w:w="1080"/>
            <w:gridCol w:w="1080"/>
            <w:gridCol w:w="1080"/>
            <w:gridCol w:w="1080"/>
            <w:gridCol w:w="1080"/>
            <w:gridCol w:w="1152"/>
            <w:gridCol w:w="1080"/>
          </w:tblGrid>
        </w:tblGridChange>
      </w:tblGrid>
      <w:tr>
        <w:trPr>
          <w:cantSplit w:val="0"/>
          <w:trHeight w:val="640" w:hRule="atLeast"/>
          <w:tblHeader w:val="0"/>
        </w:trPr>
        <w:tc>
          <w:tcPr>
            <w:gridSpan w:val="4"/>
            <w:vMerge w:val="restart"/>
            <w:shd w:fill="370000" w:val="clear"/>
            <w:vAlign w:val="center"/>
          </w:tcPr>
          <w:p w:rsidR="00000000" w:rsidDel="00000000" w:rsidP="00000000" w:rsidRDefault="00000000" w:rsidRPr="00000000" w14:paraId="000002C6">
            <w:pPr>
              <w:widowControl w:val="0"/>
              <w:spacing w:before="0" w:lineRule="auto"/>
              <w:jc w:val="center"/>
              <w:rPr>
                <w:color w:val="ffffff"/>
                <w:sz w:val="22"/>
                <w:szCs w:val="22"/>
              </w:rPr>
            </w:pPr>
            <w:r w:rsidDel="00000000" w:rsidR="00000000" w:rsidRPr="00000000">
              <w:rPr>
                <w:color w:val="ffffff"/>
                <w:sz w:val="22"/>
                <w:szCs w:val="22"/>
              </w:rPr>
              <w:drawing>
                <wp:inline distB="114300" distT="114300" distL="114300" distR="114300">
                  <wp:extent cx="2671763" cy="2248871"/>
                  <wp:effectExtent b="0" l="0" r="0" t="0"/>
                  <wp:docPr id="2" name="image5.png"/>
                  <a:graphic>
                    <a:graphicData uri="http://schemas.openxmlformats.org/drawingml/2006/picture">
                      <pic:pic>
                        <pic:nvPicPr>
                          <pic:cNvPr id="0" name="image5.png"/>
                          <pic:cNvPicPr preferRelativeResize="0"/>
                        </pic:nvPicPr>
                        <pic:blipFill>
                          <a:blip r:embed="rId13"/>
                          <a:srcRect b="0" l="12568" r="13818" t="0"/>
                          <a:stretch>
                            <a:fillRect/>
                          </a:stretch>
                        </pic:blipFill>
                        <pic:spPr>
                          <a:xfrm>
                            <a:off x="0" y="0"/>
                            <a:ext cx="2671763" cy="2248871"/>
                          </a:xfrm>
                          <a:prstGeom prst="rect"/>
                          <a:ln/>
                        </pic:spPr>
                      </pic:pic>
                    </a:graphicData>
                  </a:graphic>
                </wp:inline>
              </w:drawing>
            </w:r>
            <w:r w:rsidDel="00000000" w:rsidR="00000000" w:rsidRPr="00000000">
              <w:rPr>
                <w:rtl w:val="0"/>
              </w:rPr>
            </w:r>
          </w:p>
        </w:tc>
        <w:tc>
          <w:tcPr>
            <w:gridSpan w:val="5"/>
            <w:vMerge w:val="restart"/>
            <w:vAlign w:val="center"/>
          </w:tcPr>
          <w:p w:rsidR="00000000" w:rsidDel="00000000" w:rsidP="00000000" w:rsidRDefault="00000000" w:rsidRPr="00000000" w14:paraId="000002CA">
            <w:pPr>
              <w:widowControl w:val="0"/>
              <w:spacing w:before="0" w:lineRule="auto"/>
              <w:jc w:val="center"/>
              <w:rPr>
                <w:color w:val="ffffff"/>
                <w:sz w:val="44"/>
                <w:szCs w:val="44"/>
              </w:rPr>
            </w:pPr>
            <w:r w:rsidDel="00000000" w:rsidR="00000000" w:rsidRPr="00000000">
              <w:rPr>
                <w:color w:val="ffffff"/>
                <w:sz w:val="44"/>
                <w:szCs w:val="44"/>
                <w:rtl w:val="0"/>
              </w:rPr>
              <w:t xml:space="preserve">AOI TODOOO</w:t>
            </w:r>
          </w:p>
        </w:tc>
        <w:tc>
          <w:tcPr>
            <w:gridSpan w:val="3"/>
            <w:vMerge w:val="restart"/>
            <w:shd w:fill="660000" w:val="clear"/>
            <w:vAlign w:val="center"/>
          </w:tcPr>
          <w:p w:rsidR="00000000" w:rsidDel="00000000" w:rsidP="00000000" w:rsidRDefault="00000000" w:rsidRPr="00000000" w14:paraId="000002CF">
            <w:pPr>
              <w:widowControl w:val="0"/>
              <w:spacing w:before="0" w:lineRule="auto"/>
              <w:jc w:val="center"/>
              <w:rPr>
                <w:color w:val="ffffff"/>
                <w:sz w:val="40"/>
                <w:szCs w:val="40"/>
              </w:rPr>
            </w:pPr>
            <w:r w:rsidDel="00000000" w:rsidR="00000000" w:rsidRPr="00000000">
              <w:rPr>
                <w:color w:val="ffffff"/>
                <w:sz w:val="40"/>
                <w:szCs w:val="40"/>
                <w:rtl w:val="0"/>
              </w:rPr>
              <w:t xml:space="preserve">Rey</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D2">
            <w:pPr>
              <w:widowControl w:val="0"/>
              <w:spacing w:before="0" w:lineRule="auto"/>
              <w:jc w:val="left"/>
              <w:rPr>
                <w:color w:val="ffffff"/>
                <w:sz w:val="22"/>
                <w:szCs w:val="22"/>
              </w:rPr>
            </w:pPr>
            <w:r w:rsidDel="00000000" w:rsidR="00000000" w:rsidRPr="00000000">
              <w:rPr>
                <w:rtl w:val="0"/>
              </w:rPr>
            </w:r>
          </w:p>
        </w:tc>
        <w:tc>
          <w:tcPr>
            <w:gridSpan w:val="5"/>
            <w:vMerge w:val="continue"/>
            <w:vAlign w:val="center"/>
          </w:tcPr>
          <w:p w:rsidR="00000000" w:rsidDel="00000000" w:rsidP="00000000" w:rsidRDefault="00000000" w:rsidRPr="00000000" w14:paraId="000002D6">
            <w:pPr>
              <w:widowControl w:val="0"/>
              <w:spacing w:before="0" w:lineRule="auto"/>
              <w:jc w:val="left"/>
              <w:rPr>
                <w:color w:val="ffffff"/>
                <w:sz w:val="22"/>
                <w:szCs w:val="22"/>
              </w:rPr>
            </w:pPr>
            <w:r w:rsidDel="00000000" w:rsidR="00000000" w:rsidRPr="00000000">
              <w:rPr>
                <w:rtl w:val="0"/>
              </w:rPr>
            </w:r>
          </w:p>
        </w:tc>
        <w:tc>
          <w:tcPr>
            <w:gridSpan w:val="3"/>
            <w:vMerge w:val="continue"/>
            <w:shd w:fill="660000" w:val="clear"/>
            <w:vAlign w:val="center"/>
          </w:tcPr>
          <w:p w:rsidR="00000000" w:rsidDel="00000000" w:rsidP="00000000" w:rsidRDefault="00000000" w:rsidRPr="00000000" w14:paraId="000002DB">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DE">
            <w:pPr>
              <w:widowControl w:val="0"/>
              <w:spacing w:before="0" w:lineRule="auto"/>
              <w:jc w:val="left"/>
              <w:rPr>
                <w:color w:val="ffffff"/>
                <w:sz w:val="22"/>
                <w:szCs w:val="22"/>
              </w:rPr>
            </w:pPr>
            <w:r w:rsidDel="00000000" w:rsidR="00000000" w:rsidRPr="00000000">
              <w:rPr>
                <w:rtl w:val="0"/>
              </w:rPr>
            </w:r>
          </w:p>
        </w:tc>
        <w:tc>
          <w:tcPr>
            <w:gridSpan w:val="8"/>
            <w:vMerge w:val="restart"/>
            <w:vAlign w:val="center"/>
          </w:tcPr>
          <w:p w:rsidR="00000000" w:rsidDel="00000000" w:rsidP="00000000" w:rsidRDefault="00000000" w:rsidRPr="00000000" w14:paraId="000002E2">
            <w:pPr>
              <w:widowControl w:val="0"/>
              <w:spacing w:before="0" w:lineRule="auto"/>
              <w:jc w:val="center"/>
              <w:rPr>
                <w:color w:val="ffffff"/>
                <w:sz w:val="22"/>
                <w:szCs w:val="22"/>
              </w:rPr>
            </w:pPr>
            <w:r w:rsidDel="00000000" w:rsidR="00000000" w:rsidRPr="00000000">
              <w:rPr>
                <w:color w:val="ffffff"/>
                <w:sz w:val="22"/>
                <w:szCs w:val="22"/>
                <w:rtl w:val="0"/>
              </w:rPr>
              <w:t xml:space="preserve">He is THE Todo. The one and only</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EA">
            <w:pPr>
              <w:widowControl w:val="0"/>
              <w:spacing w:before="0" w:lineRule="auto"/>
              <w:jc w:val="left"/>
              <w:rPr>
                <w:color w:val="ffffff"/>
                <w:sz w:val="22"/>
                <w:szCs w:val="22"/>
              </w:rPr>
            </w:pPr>
            <w:r w:rsidDel="00000000" w:rsidR="00000000" w:rsidRPr="00000000">
              <w:rPr>
                <w:rtl w:val="0"/>
              </w:rPr>
            </w:r>
          </w:p>
        </w:tc>
        <w:tc>
          <w:tcPr>
            <w:gridSpan w:val="8"/>
            <w:vMerge w:val="continue"/>
            <w:vAlign w:val="center"/>
          </w:tcPr>
          <w:p w:rsidR="00000000" w:rsidDel="00000000" w:rsidP="00000000" w:rsidRDefault="00000000" w:rsidRPr="00000000" w14:paraId="000002EE">
            <w:pPr>
              <w:widowControl w:val="0"/>
              <w:spacing w:before="0" w:lineRule="auto"/>
              <w:jc w:val="left"/>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2F6">
            <w:pPr>
              <w:widowControl w:val="0"/>
              <w:spacing w:before="0" w:lineRule="auto"/>
              <w:jc w:val="left"/>
              <w:rPr>
                <w:color w:val="ffffff"/>
                <w:sz w:val="22"/>
                <w:szCs w:val="22"/>
              </w:rPr>
            </w:pPr>
            <w:r w:rsidDel="00000000" w:rsidR="00000000" w:rsidRPr="00000000">
              <w:rPr>
                <w:rtl w:val="0"/>
              </w:rPr>
            </w:r>
          </w:p>
        </w:tc>
        <w:tc>
          <w:tcPr>
            <w:gridSpan w:val="3"/>
            <w:shd w:fill="660000" w:val="clear"/>
            <w:vAlign w:val="center"/>
          </w:tcPr>
          <w:p w:rsidR="00000000" w:rsidDel="00000000" w:rsidP="00000000" w:rsidRDefault="00000000" w:rsidRPr="00000000" w14:paraId="000002FA">
            <w:pPr>
              <w:widowControl w:val="0"/>
              <w:spacing w:before="0" w:lineRule="auto"/>
              <w:jc w:val="center"/>
              <w:rPr>
                <w:color w:val="ffffff"/>
                <w:sz w:val="24"/>
                <w:szCs w:val="24"/>
              </w:rPr>
            </w:pPr>
            <w:r w:rsidDel="00000000" w:rsidR="00000000" w:rsidRPr="00000000">
              <w:rPr>
                <w:color w:val="ffffff"/>
                <w:sz w:val="24"/>
                <w:szCs w:val="24"/>
                <w:rtl w:val="0"/>
              </w:rPr>
              <w:t xml:space="preserve">Attributes</w:t>
            </w:r>
          </w:p>
        </w:tc>
        <w:tc>
          <w:tcPr>
            <w:gridSpan w:val="2"/>
            <w:vMerge w:val="restart"/>
            <w:tcBorders>
              <w:top w:color="ff9900" w:space="0" w:sz="8" w:val="single"/>
              <w:left w:color="ff9900" w:space="0" w:sz="8" w:val="single"/>
              <w:bottom w:color="ff9900" w:space="0" w:sz="8" w:val="single"/>
              <w:right w:color="ff9900" w:space="0" w:sz="8" w:val="single"/>
            </w:tcBorders>
            <w:shd w:fill="370000" w:val="clear"/>
            <w:vAlign w:val="center"/>
          </w:tcPr>
          <w:p w:rsidR="00000000" w:rsidDel="00000000" w:rsidP="00000000" w:rsidRDefault="00000000" w:rsidRPr="00000000" w14:paraId="000002FD">
            <w:pPr>
              <w:widowControl w:val="0"/>
              <w:spacing w:before="0" w:line="276" w:lineRule="auto"/>
              <w:jc w:val="center"/>
              <w:rPr>
                <w:color w:val="ffffff"/>
                <w:sz w:val="26"/>
                <w:szCs w:val="26"/>
              </w:rPr>
            </w:pPr>
            <w:r w:rsidDel="00000000" w:rsidR="00000000" w:rsidRPr="00000000">
              <w:rPr>
                <w:color w:val="ffffff"/>
                <w:sz w:val="26"/>
                <w:szCs w:val="26"/>
                <w:rtl w:val="0"/>
              </w:rPr>
              <w:t xml:space="preserve">Danger Level:</w:t>
            </w:r>
          </w:p>
          <w:p w:rsidR="00000000" w:rsidDel="00000000" w:rsidP="00000000" w:rsidRDefault="00000000" w:rsidRPr="00000000" w14:paraId="000002FE">
            <w:pPr>
              <w:widowControl w:val="0"/>
              <w:spacing w:before="0" w:line="276" w:lineRule="auto"/>
              <w:jc w:val="center"/>
              <w:rPr>
                <w:b w:val="1"/>
                <w:bCs w:val="1"/>
                <w:color w:val="ff0000"/>
                <w:sz w:val="26"/>
                <w:szCs w:val="26"/>
              </w:rPr>
            </w:pPr>
            <w:r w:rsidDel="00000000" w:rsidR="00000000" w:rsidRPr="00000000">
              <w:rPr>
                <w:b w:val="1"/>
                <w:bCs w:val="1"/>
                <w:color w:val="ff0000"/>
                <w:sz w:val="26"/>
                <w:szCs w:val="26"/>
                <w:rtl w:val="0"/>
              </w:rPr>
              <w:t xml:space="preserve">Danger</w:t>
            </w:r>
          </w:p>
        </w:tc>
        <w:tc>
          <w:tcPr>
            <w:gridSpan w:val="3"/>
            <w:vMerge w:val="restart"/>
            <w:tcBorders>
              <w:left w:color="ff9900" w:space="0" w:sz="8" w:val="single"/>
            </w:tcBorders>
            <w:vAlign w:val="center"/>
          </w:tcPr>
          <w:p w:rsidR="00000000" w:rsidDel="00000000" w:rsidP="00000000" w:rsidRDefault="00000000" w:rsidRPr="00000000" w14:paraId="00000300">
            <w:pPr>
              <w:widowControl w:val="0"/>
              <w:spacing w:before="0" w:lineRule="auto"/>
              <w:jc w:val="center"/>
              <w:rPr>
                <w:color w:val="ffffff"/>
                <w:sz w:val="22"/>
                <w:szCs w:val="22"/>
              </w:rPr>
            </w:pPr>
            <w:r w:rsidDel="00000000" w:rsidR="00000000" w:rsidRPr="00000000">
              <w:rPr>
                <w:color w:val="ffffff"/>
                <w:sz w:val="22"/>
                <w:szCs w:val="22"/>
                <w:rtl w:val="0"/>
              </w:rPr>
              <w:t xml:space="preserve">He has a nasty scratch on his chest. His left arm also has a laceration.</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03">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07">
            <w:pPr>
              <w:widowControl w:val="0"/>
              <w:spacing w:before="0" w:lineRule="auto"/>
              <w:jc w:val="center"/>
              <w:rPr>
                <w:color w:val="ffffff"/>
                <w:sz w:val="24"/>
                <w:szCs w:val="24"/>
              </w:rPr>
            </w:pPr>
            <w:r w:rsidDel="00000000" w:rsidR="00000000" w:rsidRPr="00000000">
              <w:rPr>
                <w:color w:val="ff0000"/>
                <w:sz w:val="24"/>
                <w:szCs w:val="24"/>
                <w:rtl w:val="0"/>
              </w:rPr>
              <w:t xml:space="preserve">F</w:t>
            </w:r>
            <w:r w:rsidDel="00000000" w:rsidR="00000000" w:rsidRPr="00000000">
              <w:rPr>
                <w:color w:val="ffffff"/>
                <w:sz w:val="24"/>
                <w:szCs w:val="24"/>
                <w:rtl w:val="0"/>
              </w:rPr>
              <w:t xml:space="preserve">orm</w:t>
            </w:r>
          </w:p>
        </w:tc>
        <w:tc>
          <w:tcPr>
            <w:tcBorders>
              <w:right w:color="ff9900" w:space="0" w:sz="8" w:val="single"/>
            </w:tcBorders>
            <w:vAlign w:val="center"/>
          </w:tcPr>
          <w:p w:rsidR="00000000" w:rsidDel="00000000" w:rsidP="00000000" w:rsidRDefault="00000000" w:rsidRPr="00000000" w14:paraId="00000309">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tcBorders>
              <w:top w:color="ff9900" w:space="0" w:sz="8" w:val="single"/>
              <w:left w:color="ff9900" w:space="0" w:sz="8" w:val="single"/>
              <w:bottom w:color="ff9900" w:space="0" w:sz="8" w:val="single"/>
              <w:right w:color="ff9900" w:space="0" w:sz="8" w:val="single"/>
            </w:tcBorders>
            <w:shd w:fill="370000" w:val="clear"/>
            <w:vAlign w:val="center"/>
          </w:tcPr>
          <w:p w:rsidR="00000000" w:rsidDel="00000000" w:rsidP="00000000" w:rsidRDefault="00000000" w:rsidRPr="00000000" w14:paraId="0000030A">
            <w:pPr>
              <w:widowControl w:val="0"/>
              <w:spacing w:before="0" w:lineRule="auto"/>
              <w:jc w:val="center"/>
              <w:rPr>
                <w:color w:val="ffffff"/>
                <w:sz w:val="22"/>
                <w:szCs w:val="22"/>
              </w:rPr>
            </w:pPr>
            <w:r w:rsidDel="00000000" w:rsidR="00000000" w:rsidRPr="00000000">
              <w:rPr>
                <w:rtl w:val="0"/>
              </w:rPr>
            </w:r>
          </w:p>
        </w:tc>
        <w:tc>
          <w:tcPr>
            <w:gridSpan w:val="3"/>
            <w:vMerge w:val="continue"/>
            <w:tcBorders>
              <w:left w:color="ff9900" w:space="0" w:sz="8" w:val="single"/>
            </w:tcBorders>
            <w:vAlign w:val="center"/>
          </w:tcPr>
          <w:p w:rsidR="00000000" w:rsidDel="00000000" w:rsidP="00000000" w:rsidRDefault="00000000" w:rsidRPr="00000000" w14:paraId="0000030C">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0F">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13">
            <w:pPr>
              <w:widowControl w:val="0"/>
              <w:spacing w:before="0" w:lineRule="auto"/>
              <w:jc w:val="center"/>
              <w:rPr>
                <w:color w:val="ffffff"/>
                <w:sz w:val="24"/>
                <w:szCs w:val="24"/>
              </w:rPr>
            </w:pPr>
            <w:r w:rsidDel="00000000" w:rsidR="00000000" w:rsidRPr="00000000">
              <w:rPr>
                <w:color w:val="ff0000"/>
                <w:sz w:val="24"/>
                <w:szCs w:val="24"/>
                <w:rtl w:val="0"/>
              </w:rPr>
              <w:t xml:space="preserve">E</w:t>
            </w:r>
            <w:r w:rsidDel="00000000" w:rsidR="00000000" w:rsidRPr="00000000">
              <w:rPr>
                <w:color w:val="ffffff"/>
                <w:sz w:val="24"/>
                <w:szCs w:val="24"/>
                <w:rtl w:val="0"/>
              </w:rPr>
              <w:t xml:space="preserve">ndurance</w:t>
            </w:r>
          </w:p>
        </w:tc>
        <w:tc>
          <w:tcPr>
            <w:vAlign w:val="center"/>
          </w:tcPr>
          <w:p w:rsidR="00000000" w:rsidDel="00000000" w:rsidP="00000000" w:rsidRDefault="00000000" w:rsidRPr="00000000" w14:paraId="00000315">
            <w:pPr>
              <w:widowControl w:val="0"/>
              <w:spacing w:before="0" w:lineRule="auto"/>
              <w:jc w:val="center"/>
              <w:rPr>
                <w:color w:val="ffffff"/>
                <w:sz w:val="22"/>
                <w:szCs w:val="22"/>
              </w:rPr>
            </w:pPr>
            <w:r w:rsidDel="00000000" w:rsidR="00000000" w:rsidRPr="00000000">
              <w:rPr>
                <w:color w:val="ffffff"/>
                <w:sz w:val="22"/>
                <w:szCs w:val="22"/>
                <w:rtl w:val="0"/>
              </w:rPr>
              <w:t xml:space="preserve">3 (5)</w:t>
            </w:r>
          </w:p>
        </w:tc>
        <w:tc>
          <w:tcPr>
            <w:gridSpan w:val="2"/>
            <w:vMerge w:val="restart"/>
            <w:tcBorders>
              <w:top w:color="ff9900" w:space="0" w:sz="8" w:val="single"/>
            </w:tcBorders>
            <w:shd w:fill="370000" w:val="clear"/>
            <w:vAlign w:val="center"/>
          </w:tcPr>
          <w:p w:rsidR="00000000" w:rsidDel="00000000" w:rsidP="00000000" w:rsidRDefault="00000000" w:rsidRPr="00000000" w14:paraId="00000316">
            <w:pPr>
              <w:widowControl w:val="0"/>
              <w:spacing w:before="0" w:lineRule="auto"/>
              <w:jc w:val="center"/>
              <w:rPr>
                <w:color w:val="ffffff"/>
                <w:sz w:val="30"/>
                <w:szCs w:val="30"/>
              </w:rPr>
            </w:pPr>
            <w:r w:rsidDel="00000000" w:rsidR="00000000" w:rsidRPr="00000000">
              <w:rPr>
                <w:color w:val="ffffff"/>
                <w:sz w:val="30"/>
                <w:szCs w:val="30"/>
                <w:rtl w:val="0"/>
              </w:rPr>
              <w:t xml:space="preserve">Buffs</w:t>
            </w:r>
          </w:p>
        </w:tc>
        <w:tc>
          <w:tcPr>
            <w:gridSpan w:val="3"/>
            <w:vMerge w:val="restart"/>
            <w:vAlign w:val="center"/>
          </w:tcPr>
          <w:p w:rsidR="00000000" w:rsidDel="00000000" w:rsidP="00000000" w:rsidRDefault="00000000" w:rsidRPr="00000000" w14:paraId="00000318">
            <w:pPr>
              <w:widowControl w:val="0"/>
              <w:spacing w:before="0" w:lineRule="auto"/>
              <w:jc w:val="center"/>
              <w:rPr>
                <w:color w:val="ffffff"/>
                <w:sz w:val="22"/>
                <w:szCs w:val="22"/>
              </w:rPr>
            </w:pPr>
            <w:r w:rsidDel="00000000" w:rsidR="00000000" w:rsidRPr="00000000">
              <w:rPr>
                <w:color w:val="ffffff"/>
                <w:sz w:val="22"/>
                <w:szCs w:val="22"/>
                <w:rtl w:val="0"/>
              </w:rPr>
              <w:t xml:space="preserve">"Behind You!" (Winnie)</w:t>
            </w:r>
          </w:p>
          <w:p w:rsidR="00000000" w:rsidDel="00000000" w:rsidP="00000000" w:rsidRDefault="00000000" w:rsidRPr="00000000" w14:paraId="00000319">
            <w:pPr>
              <w:widowControl w:val="0"/>
              <w:spacing w:before="0" w:lineRule="auto"/>
              <w:jc w:val="center"/>
              <w:rPr>
                <w:color w:val="ffffff"/>
                <w:sz w:val="22"/>
                <w:szCs w:val="22"/>
              </w:rPr>
            </w:pPr>
            <w:r w:rsidDel="00000000" w:rsidR="00000000" w:rsidRPr="00000000">
              <w:rPr>
                <w:color w:val="ffffff"/>
                <w:sz w:val="22"/>
                <w:szCs w:val="22"/>
                <w:rtl w:val="0"/>
              </w:rPr>
              <w:t xml:space="preserve">+2 Endurance</w:t>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1C">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20">
            <w:pPr>
              <w:widowControl w:val="0"/>
              <w:spacing w:before="0" w:lineRule="auto"/>
              <w:jc w:val="center"/>
              <w:rPr>
                <w:color w:val="ffffff"/>
                <w:sz w:val="24"/>
                <w:szCs w:val="24"/>
              </w:rPr>
            </w:pPr>
            <w:r w:rsidDel="00000000" w:rsidR="00000000" w:rsidRPr="00000000">
              <w:rPr>
                <w:color w:val="ff0000"/>
                <w:sz w:val="24"/>
                <w:szCs w:val="24"/>
                <w:rtl w:val="0"/>
              </w:rPr>
              <w:t xml:space="preserve">A</w:t>
            </w:r>
            <w:r w:rsidDel="00000000" w:rsidR="00000000" w:rsidRPr="00000000">
              <w:rPr>
                <w:color w:val="ffffff"/>
                <w:sz w:val="24"/>
                <w:szCs w:val="24"/>
                <w:rtl w:val="0"/>
              </w:rPr>
              <w:t xml:space="preserve">wareness</w:t>
            </w:r>
          </w:p>
        </w:tc>
        <w:tc>
          <w:tcPr>
            <w:vAlign w:val="center"/>
          </w:tcPr>
          <w:p w:rsidR="00000000" w:rsidDel="00000000" w:rsidP="00000000" w:rsidRDefault="00000000" w:rsidRPr="00000000" w14:paraId="00000322">
            <w:pPr>
              <w:widowControl w:val="0"/>
              <w:spacing w:before="0" w:lineRule="auto"/>
              <w:jc w:val="center"/>
              <w:rPr>
                <w:color w:val="ffffff"/>
                <w:sz w:val="22"/>
                <w:szCs w:val="22"/>
              </w:rPr>
            </w:pPr>
            <w:r w:rsidDel="00000000" w:rsidR="00000000" w:rsidRPr="00000000">
              <w:rPr>
                <w:color w:val="ffffff"/>
                <w:sz w:val="22"/>
                <w:szCs w:val="22"/>
                <w:rtl w:val="0"/>
              </w:rPr>
              <w:t xml:space="preserve">2</w:t>
            </w:r>
          </w:p>
        </w:tc>
        <w:tc>
          <w:tcPr>
            <w:gridSpan w:val="2"/>
            <w:vMerge w:val="continue"/>
            <w:shd w:fill="370000" w:val="clear"/>
            <w:vAlign w:val="center"/>
          </w:tcPr>
          <w:p w:rsidR="00000000" w:rsidDel="00000000" w:rsidP="00000000" w:rsidRDefault="00000000" w:rsidRPr="00000000" w14:paraId="00000323">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325">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28">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2C">
            <w:pPr>
              <w:widowControl w:val="0"/>
              <w:spacing w:before="0" w:lineRule="auto"/>
              <w:jc w:val="center"/>
              <w:rPr>
                <w:color w:val="ffffff"/>
                <w:sz w:val="24"/>
                <w:szCs w:val="24"/>
              </w:rPr>
            </w:pPr>
            <w:r w:rsidDel="00000000" w:rsidR="00000000" w:rsidRPr="00000000">
              <w:rPr>
                <w:color w:val="ff0000"/>
                <w:sz w:val="24"/>
                <w:szCs w:val="24"/>
                <w:rtl w:val="0"/>
              </w:rPr>
              <w:t xml:space="preserve">S</w:t>
            </w:r>
            <w:r w:rsidDel="00000000" w:rsidR="00000000" w:rsidRPr="00000000">
              <w:rPr>
                <w:color w:val="ffffff"/>
                <w:sz w:val="24"/>
                <w:szCs w:val="24"/>
                <w:rtl w:val="0"/>
              </w:rPr>
              <w:t xml:space="preserve">cavenging</w:t>
            </w:r>
          </w:p>
        </w:tc>
        <w:tc>
          <w:tcPr>
            <w:vAlign w:val="center"/>
          </w:tcPr>
          <w:p w:rsidR="00000000" w:rsidDel="00000000" w:rsidP="00000000" w:rsidRDefault="00000000" w:rsidRPr="00000000" w14:paraId="0000032E">
            <w:pPr>
              <w:widowControl w:val="0"/>
              <w:spacing w:before="0" w:lineRule="auto"/>
              <w:jc w:val="center"/>
              <w:rPr>
                <w:color w:val="ffffff"/>
                <w:sz w:val="22"/>
                <w:szCs w:val="22"/>
              </w:rPr>
            </w:pPr>
            <w:r w:rsidDel="00000000" w:rsidR="00000000" w:rsidRPr="00000000">
              <w:rPr>
                <w:color w:val="ffffff"/>
                <w:sz w:val="22"/>
                <w:szCs w:val="22"/>
                <w:rtl w:val="0"/>
              </w:rPr>
              <w:t xml:space="preserve">3</w:t>
            </w:r>
          </w:p>
        </w:tc>
        <w:tc>
          <w:tcPr>
            <w:gridSpan w:val="2"/>
            <w:vMerge w:val="restart"/>
            <w:shd w:fill="370000" w:val="clear"/>
            <w:vAlign w:val="center"/>
          </w:tcPr>
          <w:p w:rsidR="00000000" w:rsidDel="00000000" w:rsidP="00000000" w:rsidRDefault="00000000" w:rsidRPr="00000000" w14:paraId="0000032F">
            <w:pPr>
              <w:widowControl w:val="0"/>
              <w:spacing w:before="0" w:lineRule="auto"/>
              <w:jc w:val="center"/>
              <w:rPr>
                <w:color w:val="ffffff"/>
                <w:sz w:val="30"/>
                <w:szCs w:val="30"/>
              </w:rPr>
            </w:pPr>
            <w:r w:rsidDel="00000000" w:rsidR="00000000" w:rsidRPr="00000000">
              <w:rPr>
                <w:color w:val="ffffff"/>
                <w:sz w:val="30"/>
                <w:szCs w:val="30"/>
                <w:rtl w:val="0"/>
              </w:rPr>
              <w:t xml:space="preserve">Debuffs</w:t>
            </w:r>
          </w:p>
        </w:tc>
        <w:tc>
          <w:tcPr>
            <w:gridSpan w:val="3"/>
            <w:vMerge w:val="restart"/>
            <w:vAlign w:val="center"/>
          </w:tcPr>
          <w:p w:rsidR="00000000" w:rsidDel="00000000" w:rsidP="00000000" w:rsidRDefault="00000000" w:rsidRPr="00000000" w14:paraId="00000331">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4"/>
            <w:vMerge w:val="continue"/>
            <w:shd w:fill="370000" w:val="clear"/>
            <w:vAlign w:val="center"/>
          </w:tcPr>
          <w:p w:rsidR="00000000" w:rsidDel="00000000" w:rsidP="00000000" w:rsidRDefault="00000000" w:rsidRPr="00000000" w14:paraId="00000334">
            <w:pPr>
              <w:widowControl w:val="0"/>
              <w:spacing w:before="0" w:lineRule="auto"/>
              <w:jc w:val="left"/>
              <w:rPr>
                <w:color w:val="ffffff"/>
                <w:sz w:val="22"/>
                <w:szCs w:val="22"/>
              </w:rPr>
            </w:pPr>
            <w:r w:rsidDel="00000000" w:rsidR="00000000" w:rsidRPr="00000000">
              <w:rPr>
                <w:rtl w:val="0"/>
              </w:rPr>
            </w:r>
          </w:p>
        </w:tc>
        <w:tc>
          <w:tcPr>
            <w:gridSpan w:val="2"/>
            <w:vAlign w:val="center"/>
          </w:tcPr>
          <w:p w:rsidR="00000000" w:rsidDel="00000000" w:rsidP="00000000" w:rsidRDefault="00000000" w:rsidRPr="00000000" w14:paraId="00000338">
            <w:pPr>
              <w:widowControl w:val="0"/>
              <w:spacing w:before="0" w:lineRule="auto"/>
              <w:jc w:val="center"/>
              <w:rPr>
                <w:color w:val="ffffff"/>
                <w:sz w:val="24"/>
                <w:szCs w:val="24"/>
              </w:rPr>
            </w:pPr>
            <w:r w:rsidDel="00000000" w:rsidR="00000000" w:rsidRPr="00000000">
              <w:rPr>
                <w:color w:val="ff0000"/>
                <w:sz w:val="24"/>
                <w:szCs w:val="24"/>
                <w:rtl w:val="0"/>
              </w:rPr>
              <w:t xml:space="preserve">T</w:t>
            </w:r>
            <w:r w:rsidDel="00000000" w:rsidR="00000000" w:rsidRPr="00000000">
              <w:rPr>
                <w:color w:val="ffffff"/>
                <w:sz w:val="24"/>
                <w:szCs w:val="24"/>
                <w:rtl w:val="0"/>
              </w:rPr>
              <w:t xml:space="preserve">echnology</w:t>
            </w:r>
          </w:p>
        </w:tc>
        <w:tc>
          <w:tcPr>
            <w:vAlign w:val="center"/>
          </w:tcPr>
          <w:p w:rsidR="00000000" w:rsidDel="00000000" w:rsidP="00000000" w:rsidRDefault="00000000" w:rsidRPr="00000000" w14:paraId="0000033A">
            <w:pPr>
              <w:widowControl w:val="0"/>
              <w:spacing w:before="0" w:lineRule="auto"/>
              <w:jc w:val="center"/>
              <w:rPr>
                <w:color w:val="ffffff"/>
                <w:sz w:val="22"/>
                <w:szCs w:val="22"/>
              </w:rPr>
            </w:pPr>
            <w:r w:rsidDel="00000000" w:rsidR="00000000" w:rsidRPr="00000000">
              <w:rPr>
                <w:color w:val="ffffff"/>
                <w:sz w:val="22"/>
                <w:szCs w:val="22"/>
                <w:rtl w:val="0"/>
              </w:rPr>
              <w:t xml:space="preserve">5</w:t>
            </w:r>
          </w:p>
        </w:tc>
        <w:tc>
          <w:tcPr>
            <w:gridSpan w:val="2"/>
            <w:vMerge w:val="continue"/>
            <w:shd w:fill="370000" w:val="clear"/>
            <w:vAlign w:val="center"/>
          </w:tcPr>
          <w:p w:rsidR="00000000" w:rsidDel="00000000" w:rsidP="00000000" w:rsidRDefault="00000000" w:rsidRPr="00000000" w14:paraId="0000033B">
            <w:pPr>
              <w:widowControl w:val="0"/>
              <w:spacing w:before="0" w:lineRule="auto"/>
              <w:jc w:val="center"/>
              <w:rPr>
                <w:color w:val="ffffff"/>
                <w:sz w:val="22"/>
                <w:szCs w:val="22"/>
              </w:rPr>
            </w:pPr>
            <w:r w:rsidDel="00000000" w:rsidR="00000000" w:rsidRPr="00000000">
              <w:rPr>
                <w:rtl w:val="0"/>
              </w:rPr>
            </w:r>
          </w:p>
        </w:tc>
        <w:tc>
          <w:tcPr>
            <w:gridSpan w:val="3"/>
            <w:vMerge w:val="continue"/>
            <w:vAlign w:val="center"/>
          </w:tcPr>
          <w:p w:rsidR="00000000" w:rsidDel="00000000" w:rsidP="00000000" w:rsidRDefault="00000000" w:rsidRPr="00000000" w14:paraId="0000033D">
            <w:pPr>
              <w:widowControl w:val="0"/>
              <w:spacing w:before="0" w:lineRule="auto"/>
              <w:jc w:val="center"/>
              <w:rPr>
                <w:color w:val="ffffff"/>
                <w:sz w:val="22"/>
                <w:szCs w:val="22"/>
              </w:rPr>
            </w:pPr>
            <w:r w:rsidDel="00000000" w:rsidR="00000000" w:rsidRPr="00000000">
              <w:rPr>
                <w:rtl w:val="0"/>
              </w:rPr>
            </w:r>
          </w:p>
        </w:tc>
      </w:tr>
      <w:tr>
        <w:trPr>
          <w:cantSplit w:val="0"/>
          <w:trHeight w:val="420" w:hRule="atLeast"/>
          <w:tblHeader w:val="0"/>
        </w:trPr>
        <w:tc>
          <w:tcPr>
            <w:gridSpan w:val="6"/>
            <w:shd w:fill="660000" w:val="clear"/>
            <w:vAlign w:val="center"/>
          </w:tcPr>
          <w:p w:rsidR="00000000" w:rsidDel="00000000" w:rsidP="00000000" w:rsidRDefault="00000000" w:rsidRPr="00000000" w14:paraId="00000340">
            <w:pPr>
              <w:widowControl w:val="0"/>
              <w:spacing w:before="0" w:lineRule="auto"/>
              <w:jc w:val="center"/>
              <w:rPr>
                <w:color w:val="ffffff"/>
                <w:sz w:val="24"/>
                <w:szCs w:val="24"/>
              </w:rPr>
            </w:pPr>
            <w:r w:rsidDel="00000000" w:rsidR="00000000" w:rsidRPr="00000000">
              <w:rPr>
                <w:color w:val="ffffff"/>
                <w:sz w:val="24"/>
                <w:szCs w:val="24"/>
                <w:rtl w:val="0"/>
              </w:rPr>
              <w:t xml:space="preserve">Special Perks</w:t>
            </w:r>
          </w:p>
        </w:tc>
        <w:tc>
          <w:tcPr>
            <w:gridSpan w:val="6"/>
            <w:shd w:fill="660000" w:val="clear"/>
            <w:vAlign w:val="center"/>
          </w:tcPr>
          <w:p w:rsidR="00000000" w:rsidDel="00000000" w:rsidP="00000000" w:rsidRDefault="00000000" w:rsidRPr="00000000" w14:paraId="00000346">
            <w:pPr>
              <w:widowControl w:val="0"/>
              <w:spacing w:before="0" w:lineRule="auto"/>
              <w:jc w:val="center"/>
              <w:rPr>
                <w:color w:val="ffffff"/>
                <w:sz w:val="24"/>
                <w:szCs w:val="24"/>
              </w:rPr>
            </w:pPr>
            <w:r w:rsidDel="00000000" w:rsidR="00000000" w:rsidRPr="00000000">
              <w:rPr>
                <w:color w:val="ffffff"/>
                <w:sz w:val="24"/>
                <w:szCs w:val="24"/>
                <w:rtl w:val="0"/>
              </w:rPr>
              <w:t xml:space="preserve">Trauma</w:t>
            </w:r>
          </w:p>
        </w:tc>
      </w:tr>
      <w:tr>
        <w:trPr>
          <w:cantSplit w:val="0"/>
          <w:trHeight w:val="420" w:hRule="atLeast"/>
          <w:tblHeader w:val="0"/>
        </w:trPr>
        <w:tc>
          <w:tcPr>
            <w:gridSpan w:val="2"/>
            <w:shd w:fill="370000" w:val="clear"/>
            <w:vAlign w:val="center"/>
          </w:tcPr>
          <w:p w:rsidR="00000000" w:rsidDel="00000000" w:rsidP="00000000" w:rsidRDefault="00000000" w:rsidRPr="00000000" w14:paraId="0000034C">
            <w:pPr>
              <w:widowControl w:val="0"/>
              <w:spacing w:before="0" w:lineRule="auto"/>
              <w:jc w:val="center"/>
              <w:rPr>
                <w:color w:val="ffffff"/>
                <w:sz w:val="22"/>
                <w:szCs w:val="22"/>
              </w:rPr>
            </w:pPr>
            <w:r w:rsidDel="00000000" w:rsidR="00000000" w:rsidRPr="00000000">
              <w:rPr>
                <w:color w:val="ffffff"/>
                <w:sz w:val="22"/>
                <w:szCs w:val="22"/>
                <w:rtl w:val="0"/>
              </w:rPr>
              <w:t xml:space="preserve">TODO TECHNOLOGY</w:t>
            </w:r>
          </w:p>
        </w:tc>
        <w:tc>
          <w:tcPr>
            <w:gridSpan w:val="4"/>
            <w:vAlign w:val="center"/>
          </w:tcPr>
          <w:p w:rsidR="00000000" w:rsidDel="00000000" w:rsidP="00000000" w:rsidRDefault="00000000" w:rsidRPr="00000000" w14:paraId="0000034E">
            <w:pPr>
              <w:widowControl w:val="0"/>
              <w:spacing w:before="0" w:lineRule="auto"/>
              <w:jc w:val="center"/>
              <w:rPr>
                <w:color w:val="ffffff"/>
                <w:sz w:val="22"/>
                <w:szCs w:val="22"/>
              </w:rPr>
            </w:pPr>
            <w:r w:rsidDel="00000000" w:rsidR="00000000" w:rsidRPr="00000000">
              <w:rPr>
                <w:color w:val="ffffff"/>
                <w:sz w:val="22"/>
                <w:szCs w:val="22"/>
                <w:rtl w:val="0"/>
              </w:rPr>
              <w:t xml:space="preserve">Can repair smart devices and create simple technology from scraps.</w:t>
            </w:r>
          </w:p>
        </w:tc>
        <w:tc>
          <w:tcPr>
            <w:gridSpan w:val="2"/>
            <w:shd w:fill="4c1130" w:val="clear"/>
            <w:vAlign w:val="center"/>
          </w:tcPr>
          <w:p w:rsidR="00000000" w:rsidDel="00000000" w:rsidP="00000000" w:rsidRDefault="00000000" w:rsidRPr="00000000" w14:paraId="00000352">
            <w:pPr>
              <w:widowControl w:val="0"/>
              <w:spacing w:before="0" w:lineRule="auto"/>
              <w:jc w:val="center"/>
              <w:rPr>
                <w:color w:val="ffffff"/>
                <w:sz w:val="22"/>
                <w:szCs w:val="22"/>
              </w:rPr>
            </w:pPr>
            <w:r w:rsidDel="00000000" w:rsidR="00000000" w:rsidRPr="00000000">
              <w:rPr>
                <w:color w:val="ffffff"/>
                <w:sz w:val="22"/>
                <w:szCs w:val="22"/>
                <w:rtl w:val="0"/>
              </w:rPr>
              <w:t xml:space="preserve">Trauma Name</w:t>
            </w:r>
          </w:p>
        </w:tc>
        <w:tc>
          <w:tcPr>
            <w:gridSpan w:val="4"/>
            <w:vAlign w:val="center"/>
          </w:tcPr>
          <w:p w:rsidR="00000000" w:rsidDel="00000000" w:rsidP="00000000" w:rsidRDefault="00000000" w:rsidRPr="00000000" w14:paraId="00000354">
            <w:pPr>
              <w:widowControl w:val="0"/>
              <w:spacing w:before="0" w:lineRule="auto"/>
              <w:jc w:val="center"/>
              <w:rPr>
                <w:rFonts w:ascii="Courier New" w:cs="Courier New" w:eastAsia="Courier New" w:hAnsi="Courier New"/>
                <w:color w:val="ffffff"/>
                <w:sz w:val="18"/>
                <w:szCs w:val="18"/>
              </w:rPr>
            </w:pPr>
            <w:r w:rsidDel="00000000" w:rsidR="00000000" w:rsidRPr="00000000">
              <w:rPr>
                <w:color w:val="ffffff"/>
                <w:sz w:val="22"/>
                <w:szCs w:val="22"/>
                <w:rtl w:val="0"/>
              </w:rPr>
              <w:t xml:space="preserve">Trauma description</w:t>
            </w:r>
            <w:r w:rsidDel="00000000" w:rsidR="00000000" w:rsidRPr="00000000">
              <w:rPr>
                <w:rtl w:val="0"/>
              </w:rPr>
            </w:r>
          </w:p>
        </w:tc>
      </w:tr>
      <w:tr>
        <w:trPr>
          <w:cantSplit w:val="0"/>
          <w:trHeight w:val="420" w:hRule="atLeast"/>
          <w:tblHeader w:val="0"/>
        </w:trPr>
        <w:tc>
          <w:tcPr>
            <w:gridSpan w:val="12"/>
            <w:shd w:fill="660000" w:val="clear"/>
            <w:vAlign w:val="center"/>
          </w:tcPr>
          <w:p w:rsidR="00000000" w:rsidDel="00000000" w:rsidP="00000000" w:rsidRDefault="00000000" w:rsidRPr="00000000" w14:paraId="00000358">
            <w:pPr>
              <w:pStyle w:val="Heading2"/>
              <w:spacing w:before="0" w:lineRule="auto"/>
              <w:rPr>
                <w:rFonts w:ascii="Questrial" w:cs="Questrial" w:eastAsia="Questrial" w:hAnsi="Questrial"/>
                <w:color w:val="ffffff"/>
                <w:sz w:val="34"/>
                <w:szCs w:val="34"/>
              </w:rPr>
            </w:pPr>
            <w:bookmarkStart w:colFirst="0" w:colLast="0" w:name="_7urgrjdw73f6" w:id="8"/>
            <w:bookmarkEnd w:id="8"/>
            <w:r w:rsidDel="00000000" w:rsidR="00000000" w:rsidRPr="00000000">
              <w:rPr>
                <w:rtl w:val="0"/>
              </w:rPr>
              <w:t xml:space="preserve">💼Inventory</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364">
            <w:pPr>
              <w:widowControl w:val="0"/>
              <w:spacing w:before="0" w:lineRule="auto"/>
              <w:jc w:val="center"/>
              <w:rPr>
                <w:color w:val="ffffff"/>
                <w:sz w:val="16"/>
                <w:szCs w:val="16"/>
              </w:rPr>
            </w:pPr>
            <w:r w:rsidDel="00000000" w:rsidR="00000000" w:rsidRPr="00000000">
              <w:rPr>
                <w:color w:val="ffffff"/>
                <w:sz w:val="30"/>
                <w:szCs w:val="30"/>
                <w:rtl w:val="0"/>
              </w:rPr>
              <w:t xml:space="preserve">Item Name</w:t>
            </w:r>
            <w:r w:rsidDel="00000000" w:rsidR="00000000" w:rsidRPr="00000000">
              <w:rPr>
                <w:rtl w:val="0"/>
              </w:rPr>
            </w:r>
          </w:p>
          <w:p w:rsidR="00000000" w:rsidDel="00000000" w:rsidP="00000000" w:rsidRDefault="00000000" w:rsidRPr="00000000" w14:paraId="00000365">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368">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369">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370">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Big weapon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372">
            <w:pPr>
              <w:widowControl w:val="0"/>
              <w:spacing w:before="0" w:lineRule="auto"/>
              <w:jc w:val="center"/>
              <w:rPr>
                <w:color w:val="ffffff"/>
                <w:sz w:val="30"/>
                <w:szCs w:val="30"/>
              </w:rPr>
            </w:pPr>
            <w:r w:rsidDel="00000000" w:rsidR="00000000" w:rsidRPr="00000000">
              <w:rPr>
                <w:color w:val="ffffff"/>
                <w:sz w:val="30"/>
                <w:szCs w:val="30"/>
                <w:rtl w:val="0"/>
              </w:rPr>
              <w:t xml:space="preserve">9mm Handgun</w:t>
            </w:r>
          </w:p>
          <w:p w:rsidR="00000000" w:rsidDel="00000000" w:rsidP="00000000" w:rsidRDefault="00000000" w:rsidRPr="00000000" w14:paraId="00000373">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376">
            <w:pPr>
              <w:widowControl w:val="0"/>
              <w:spacing w:before="0" w:lineRule="auto"/>
              <w:jc w:val="center"/>
              <w:rPr>
                <w:color w:val="ffffff"/>
                <w:sz w:val="22"/>
                <w:szCs w:val="22"/>
              </w:rPr>
            </w:pPr>
            <w:r w:rsidDel="00000000" w:rsidR="00000000" w:rsidRPr="00000000">
              <w:rPr>
                <w:color w:val="ffffff"/>
                <w:sz w:val="22"/>
                <w:szCs w:val="22"/>
                <w:rtl w:val="0"/>
              </w:rPr>
              <w:t xml:space="preserve">It’s a pistol and it shoots. Two magazines. (9/12)</w:t>
            </w:r>
          </w:p>
          <w:p w:rsidR="00000000" w:rsidDel="00000000" w:rsidP="00000000" w:rsidRDefault="00000000" w:rsidRPr="00000000" w14:paraId="00000377">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Technology</w:t>
            </w:r>
          </w:p>
          <w:p w:rsidR="00000000" w:rsidDel="00000000" w:rsidP="00000000" w:rsidRDefault="00000000" w:rsidRPr="00000000" w14:paraId="00000378">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DC 6</w:t>
            </w:r>
          </w:p>
          <w:p w:rsidR="00000000" w:rsidDel="00000000" w:rsidP="00000000" w:rsidRDefault="00000000" w:rsidRPr="00000000" w14:paraId="00000379">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+3 DC in Engaged Range</w:t>
            </w:r>
          </w:p>
          <w:p w:rsidR="00000000" w:rsidDel="00000000" w:rsidP="00000000" w:rsidRDefault="00000000" w:rsidRPr="00000000" w14:paraId="0000037A">
            <w:pPr>
              <w:widowControl w:val="0"/>
              <w:spacing w:before="0" w:lineRule="auto"/>
              <w:jc w:val="center"/>
              <w:rPr>
                <w:rFonts w:ascii="Courier New" w:cs="Courier New" w:eastAsia="Courier New" w:hAnsi="Courier New"/>
                <w:color w:val="ffffff"/>
                <w:sz w:val="18"/>
                <w:szCs w:val="18"/>
              </w:rPr>
            </w:pPr>
            <w:r w:rsidDel="00000000" w:rsidR="00000000" w:rsidRPr="00000000">
              <w:rPr>
                <w:rFonts w:ascii="Courier New" w:cs="Courier New" w:eastAsia="Courier New" w:hAnsi="Courier New"/>
                <w:color w:val="ffffff"/>
                <w:sz w:val="18"/>
                <w:szCs w:val="18"/>
                <w:rtl w:val="0"/>
              </w:rPr>
              <w:t xml:space="preserve">Range: Long</w:t>
            </w:r>
          </w:p>
        </w:tc>
        <w:tc>
          <w:tcPr>
            <w:gridSpan w:val="2"/>
            <w:shd w:fill="370000" w:val="clear"/>
            <w:vAlign w:val="center"/>
          </w:tcPr>
          <w:p w:rsidR="00000000" w:rsidDel="00000000" w:rsidP="00000000" w:rsidRDefault="00000000" w:rsidRPr="00000000" w14:paraId="00000381">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Small weapon slot.</w:t>
            </w:r>
            <w:r w:rsidDel="00000000" w:rsidR="00000000" w:rsidRPr="00000000">
              <w:rPr>
                <w:rtl w:val="0"/>
              </w:rPr>
            </w:r>
          </w:p>
        </w:tc>
      </w:tr>
      <w:tr>
        <w:trPr>
          <w:cantSplit w:val="0"/>
          <w:trHeight w:val="431.99999999999994" w:hRule="atLeast"/>
          <w:tblHeader w:val="0"/>
        </w:trPr>
        <w:tc>
          <w:tcPr>
            <w:gridSpan w:val="3"/>
            <w:shd w:fill="0c343d" w:val="clear"/>
            <w:vAlign w:val="center"/>
          </w:tcPr>
          <w:p w:rsidR="00000000" w:rsidDel="00000000" w:rsidP="00000000" w:rsidRDefault="00000000" w:rsidRPr="00000000" w14:paraId="00000383">
            <w:pPr>
              <w:widowControl w:val="0"/>
              <w:spacing w:before="0" w:lineRule="auto"/>
              <w:jc w:val="center"/>
              <w:rPr>
                <w:color w:val="ffffff"/>
                <w:sz w:val="30"/>
                <w:szCs w:val="30"/>
              </w:rPr>
            </w:pPr>
            <w:r w:rsidDel="00000000" w:rsidR="00000000" w:rsidRPr="00000000">
              <w:rPr>
                <w:color w:val="ffffff"/>
                <w:sz w:val="30"/>
                <w:szCs w:val="30"/>
                <w:rtl w:val="0"/>
              </w:rPr>
              <w:t xml:space="preserve">Uniforms and lab coats</w:t>
            </w:r>
          </w:p>
          <w:p w:rsidR="00000000" w:rsidDel="00000000" w:rsidP="00000000" w:rsidRDefault="00000000" w:rsidRPr="00000000" w14:paraId="00000384">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387">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388">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38F">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r>
        <w:trPr>
          <w:cantSplit w:val="0"/>
          <w:trHeight w:val="500" w:hRule="atLeast"/>
          <w:tblHeader w:val="0"/>
        </w:trPr>
        <w:tc>
          <w:tcPr>
            <w:gridSpan w:val="3"/>
            <w:shd w:fill="0c343d" w:val="clear"/>
            <w:vAlign w:val="center"/>
          </w:tcPr>
          <w:p w:rsidR="00000000" w:rsidDel="00000000" w:rsidP="00000000" w:rsidRDefault="00000000" w:rsidRPr="00000000" w14:paraId="00000391">
            <w:pPr>
              <w:widowControl w:val="0"/>
              <w:spacing w:before="0" w:lineRule="auto"/>
              <w:jc w:val="center"/>
              <w:rPr>
                <w:color w:val="ffffff"/>
                <w:sz w:val="30"/>
                <w:szCs w:val="30"/>
              </w:rPr>
            </w:pPr>
            <w:r w:rsidDel="00000000" w:rsidR="00000000" w:rsidRPr="00000000">
              <w:rPr>
                <w:color w:val="ffffff"/>
                <w:sz w:val="30"/>
                <w:szCs w:val="30"/>
                <w:rtl w:val="0"/>
              </w:rPr>
              <w:t xml:space="preserve">Item Name</w:t>
            </w:r>
          </w:p>
          <w:p w:rsidR="00000000" w:rsidDel="00000000" w:rsidP="00000000" w:rsidRDefault="00000000" w:rsidRPr="00000000" w14:paraId="00000392">
            <w:pPr>
              <w:widowControl w:val="0"/>
              <w:spacing w:before="0" w:lineRule="auto"/>
              <w:jc w:val="center"/>
              <w:rPr>
                <w:color w:val="ffffff"/>
                <w:sz w:val="16"/>
                <w:szCs w:val="16"/>
              </w:rPr>
            </w:pPr>
            <w:r w:rsidDel="00000000" w:rsidR="00000000" w:rsidRPr="00000000">
              <w:rPr>
                <w:color w:val="ffffff"/>
                <w:sz w:val="16"/>
                <w:szCs w:val="16"/>
                <w:rtl w:val="0"/>
              </w:rPr>
              <w:t xml:space="preserve">&lt;Item Icon&gt;</w:t>
            </w:r>
          </w:p>
        </w:tc>
        <w:tc>
          <w:tcPr>
            <w:gridSpan w:val="7"/>
            <w:vAlign w:val="center"/>
          </w:tcPr>
          <w:p w:rsidR="00000000" w:rsidDel="00000000" w:rsidP="00000000" w:rsidRDefault="00000000" w:rsidRPr="00000000" w14:paraId="00000395">
            <w:pPr>
              <w:widowControl w:val="0"/>
              <w:spacing w:before="0" w:lineRule="auto"/>
              <w:jc w:val="center"/>
              <w:rPr>
                <w:color w:val="ffffff"/>
                <w:sz w:val="22"/>
                <w:szCs w:val="22"/>
              </w:rPr>
            </w:pPr>
            <w:r w:rsidDel="00000000" w:rsidR="00000000" w:rsidRPr="00000000">
              <w:rPr>
                <w:color w:val="ffffff"/>
                <w:sz w:val="22"/>
                <w:szCs w:val="22"/>
                <w:rtl w:val="0"/>
              </w:rPr>
              <w:t xml:space="preserve">Item Description.</w:t>
            </w:r>
          </w:p>
          <w:p w:rsidR="00000000" w:rsidDel="00000000" w:rsidP="00000000" w:rsidRDefault="00000000" w:rsidRPr="00000000" w14:paraId="00000396">
            <w:pPr>
              <w:widowControl w:val="0"/>
              <w:spacing w:before="0" w:lineRule="auto"/>
              <w:jc w:val="center"/>
              <w:rPr>
                <w:rFonts w:ascii="Courier New" w:cs="Courier New" w:eastAsia="Courier New" w:hAnsi="Courier New"/>
                <w:color w:val="ffffff"/>
                <w:sz w:val="18"/>
                <w:szCs w:val="18"/>
              </w:rPr>
            </w:pPr>
            <w:r w:rsidDel="00000000" w:rsidR="00000000" w:rsidRPr="00000000">
              <w:rPr>
                <w:rtl w:val="0"/>
              </w:rPr>
            </w:r>
          </w:p>
        </w:tc>
        <w:tc>
          <w:tcPr>
            <w:gridSpan w:val="2"/>
            <w:shd w:fill="370000" w:val="clear"/>
            <w:vAlign w:val="center"/>
          </w:tcPr>
          <w:p w:rsidR="00000000" w:rsidDel="00000000" w:rsidP="00000000" w:rsidRDefault="00000000" w:rsidRPr="00000000" w14:paraId="0000039D">
            <w:pPr>
              <w:widowControl w:val="0"/>
              <w:spacing w:before="0" w:lineRule="auto"/>
              <w:jc w:val="center"/>
              <w:rPr>
                <w:color w:val="ffffff"/>
                <w:sz w:val="22"/>
                <w:szCs w:val="22"/>
              </w:rPr>
            </w:pPr>
            <w:r w:rsidDel="00000000" w:rsidR="00000000" w:rsidRPr="00000000">
              <w:rPr>
                <w:rFonts w:ascii="Courier New" w:cs="Courier New" w:eastAsia="Courier New" w:hAnsi="Courier New"/>
                <w:color w:val="ffffff"/>
                <w:sz w:val="18"/>
                <w:szCs w:val="18"/>
                <w:rtl w:val="0"/>
              </w:rPr>
              <w:t xml:space="preserve">Usable item slot.</w:t>
            </w:r>
            <w:r w:rsidDel="00000000" w:rsidR="00000000" w:rsidRPr="00000000">
              <w:rPr>
                <w:rtl w:val="0"/>
              </w:rPr>
            </w:r>
          </w:p>
        </w:tc>
      </w:tr>
    </w:tbl>
    <w:p w:rsidR="00000000" w:rsidDel="00000000" w:rsidP="00000000" w:rsidRDefault="00000000" w:rsidRPr="00000000" w14:paraId="0000039F">
      <w:pPr>
        <w:spacing w:before="0" w:line="276" w:lineRule="auto"/>
        <w:jc w:val="left"/>
        <w:rPr>
          <w:color w:val="ffffff"/>
          <w:sz w:val="22"/>
          <w:szCs w:val="22"/>
        </w:rPr>
      </w:pPr>
      <w:r w:rsidDel="00000000" w:rsidR="00000000" w:rsidRPr="00000000">
        <w:rPr>
          <w:rtl w:val="0"/>
        </w:rPr>
      </w:r>
    </w:p>
    <w:p w:rsidR="00000000" w:rsidDel="00000000" w:rsidP="00000000" w:rsidRDefault="00000000" w:rsidRPr="00000000" w14:paraId="000003A0">
      <w:pPr>
        <w:spacing w:before="0" w:line="276" w:lineRule="auto"/>
        <w:jc w:val="left"/>
        <w:rPr>
          <w:rFonts w:ascii="Arial" w:cs="Arial" w:eastAsia="Arial" w:hAnsi="Arial"/>
          <w:color w:val="000000"/>
          <w:sz w:val="22"/>
          <w:szCs w:val="22"/>
        </w:rPr>
        <w:sectPr>
          <w:type w:val="nextPage"/>
          <w:pgSz w:h="16838" w:w="11906" w:orient="portrait"/>
          <w:pgMar w:bottom="288" w:top="288" w:left="288" w:right="288" w:header="0" w:footer="720"/>
          <w:pgNumType w:start="1"/>
        </w:sectPr>
      </w:pPr>
      <w:r w:rsidDel="00000000" w:rsidR="00000000" w:rsidRPr="00000000">
        <w:rPr>
          <w:rtl w:val="0"/>
        </w:rPr>
      </w:r>
    </w:p>
    <w:p w:rsidR="00000000" w:rsidDel="00000000" w:rsidP="00000000" w:rsidRDefault="00000000" w:rsidRPr="00000000" w14:paraId="000003A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sectPr>
          <w:type w:val="nextPage"/>
          <w:pgSz w:h="16838" w:w="11906" w:orient="portrait"/>
          <w:pgMar w:bottom="288" w:top="288" w:left="288" w:right="288" w:header="0" w:footer="720"/>
          <w:pgNumType w:start="1"/>
        </w:sectPr>
      </w:pPr>
      <w:bookmarkStart w:colFirst="0" w:colLast="0" w:name="_z71z0ufq4mc6" w:id="9"/>
      <w:bookmarkEnd w:id="9"/>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Rules</w:t>
      </w:r>
      <w:r w:rsidDel="00000000" w:rsidR="00000000" w:rsidRPr="00000000">
        <w:rPr>
          <w:rtl w:val="0"/>
        </w:rPr>
      </w:r>
    </w:p>
    <w:p w:rsidR="00000000" w:rsidDel="00000000" w:rsidP="00000000" w:rsidRDefault="00000000" w:rsidRPr="00000000" w14:paraId="000003A2">
      <w:pPr>
        <w:spacing w:after="200" w:before="0" w:lineRule="auto"/>
        <w:rPr/>
      </w:pPr>
      <w:hyperlink r:id="rId14">
        <w:r w:rsidDel="00000000" w:rsidR="00000000" w:rsidRPr="00000000">
          <w:rPr>
            <w:color w:val="00ffff"/>
            <w:sz w:val="16"/>
            <w:szCs w:val="16"/>
            <w:u w:val="single"/>
            <w:rtl w:val="0"/>
          </w:rPr>
          <w:t xml:space="preserve">Template Link</w:t>
        </w:r>
      </w:hyperlink>
      <w:r w:rsidDel="00000000" w:rsidR="00000000" w:rsidRPr="00000000">
        <w:rPr>
          <w:sz w:val="16"/>
          <w:szCs w:val="16"/>
          <w:rtl w:val="0"/>
        </w:rPr>
        <w:t xml:space="preserve"> Please keep the template doc link if you are to use this template. You are free to remix, modify and adapt this doc to your liking as long as you credit the author(s). Doc and mechanics created by Crystalwarrior.</w:t>
      </w:r>
      <w:r w:rsidDel="00000000" w:rsidR="00000000" w:rsidRPr="00000000">
        <w:rPr>
          <w:rtl w:val="0"/>
        </w:rPr>
      </w:r>
    </w:p>
    <w:p w:rsidR="00000000" w:rsidDel="00000000" w:rsidP="00000000" w:rsidRDefault="00000000" w:rsidRPr="00000000" w14:paraId="000003A3">
      <w:pPr>
        <w:pStyle w:val="Title"/>
        <w:rPr>
          <w:b w:val="1"/>
          <w:bCs w:val="1"/>
        </w:rPr>
      </w:pPr>
      <w:bookmarkStart w:colFirst="0" w:colLast="0" w:name="_8n7yjce3x2cx" w:id="10"/>
      <w:bookmarkEnd w:id="10"/>
      <w:r w:rsidDel="00000000" w:rsidR="00000000" w:rsidRPr="00000000">
        <w:rPr>
          <w:b w:val="1"/>
          <w:bCs w:val="1"/>
          <w:rtl w:val="0"/>
        </w:rPr>
        <w:t xml:space="preserve">Dead Panic</w:t>
      </w:r>
    </w:p>
    <w:p w:rsidR="00000000" w:rsidDel="00000000" w:rsidP="00000000" w:rsidRDefault="00000000" w:rsidRPr="00000000" w14:paraId="000003A4">
      <w:pPr>
        <w:spacing w:after="200" w:lineRule="auto"/>
        <w:rPr/>
      </w:pPr>
      <w:r w:rsidDel="00000000" w:rsidR="00000000" w:rsidRPr="00000000">
        <w:rPr>
          <w:rtl w:val="0"/>
        </w:rPr>
        <w:t xml:space="preserve">Welcome to the Zombie Apocalypse! Shamble shamble🧟‍♀️🧟‍♂️</w:t>
      </w:r>
    </w:p>
    <w:p w:rsidR="00000000" w:rsidDel="00000000" w:rsidP="00000000" w:rsidRDefault="00000000" w:rsidRPr="00000000" w14:paraId="000003A5">
      <w:pPr>
        <w:pStyle w:val="Heading1"/>
        <w:rPr/>
      </w:pPr>
      <w:bookmarkStart w:colFirst="0" w:colLast="0" w:name="_34caonmb05xc" w:id="11"/>
      <w:bookmarkEnd w:id="11"/>
      <w:r w:rsidDel="00000000" w:rsidR="00000000" w:rsidRPr="00000000">
        <w:rPr>
          <w:rtl w:val="0"/>
        </w:rPr>
        <w:t xml:space="preserve">Game Rules</w:t>
      </w:r>
    </w:p>
    <w:p w:rsidR="00000000" w:rsidDel="00000000" w:rsidP="00000000" w:rsidRDefault="00000000" w:rsidRPr="00000000" w14:paraId="000003A6">
      <w:pPr>
        <w:pStyle w:val="Heading2"/>
        <w:rPr/>
      </w:pPr>
      <w:bookmarkStart w:colFirst="0" w:colLast="0" w:name="_a67x3o7tffqi" w:id="12"/>
      <w:bookmarkEnd w:id="12"/>
      <w:r w:rsidDel="00000000" w:rsidR="00000000" w:rsidRPr="00000000">
        <w:rPr>
          <w:rtl w:val="0"/>
        </w:rPr>
        <w:t xml:space="preserve">General</w:t>
      </w:r>
    </w:p>
    <w:p w:rsidR="00000000" w:rsidDel="00000000" w:rsidP="00000000" w:rsidRDefault="00000000" w:rsidRPr="00000000" w14:paraId="000003A7">
      <w:pPr>
        <w:numPr>
          <w:ilvl w:val="0"/>
          <w:numId w:val="7"/>
        </w:numPr>
        <w:ind w:left="360"/>
      </w:pPr>
      <w:hyperlink r:id="rId15">
        <w:r w:rsidDel="00000000" w:rsidR="00000000" w:rsidRPr="00000000">
          <w:rPr>
            <w:rFonts w:ascii="Arial" w:cs="Arial" w:eastAsia="Arial" w:hAnsi="Arial"/>
            <w:b w:val="1"/>
            <w:bCs w:val="1"/>
            <w:color w:val="00ffff"/>
            <w:sz w:val="30"/>
            <w:szCs w:val="30"/>
            <w:u w:val="single"/>
            <w:rtl w:val="0"/>
          </w:rPr>
          <w:t xml:space="preserve">Roleplay Rules</w:t>
        </w:r>
      </w:hyperlink>
      <w:r w:rsidDel="00000000" w:rsidR="00000000" w:rsidRPr="00000000">
        <w:rPr>
          <w:rtl w:val="0"/>
        </w:rPr>
        <w:t xml:space="preserve"> - Read this! This is important!</w:t>
      </w:r>
    </w:p>
    <w:p w:rsidR="00000000" w:rsidDel="00000000" w:rsidP="00000000" w:rsidRDefault="00000000" w:rsidRPr="00000000" w14:paraId="000003A8">
      <w:pPr>
        <w:pStyle w:val="Heading2"/>
        <w:rPr/>
      </w:pPr>
      <w:bookmarkStart w:colFirst="0" w:colLast="0" w:name="_qy0z4ooevz7p" w:id="13"/>
      <w:bookmarkEnd w:id="13"/>
      <w:r w:rsidDel="00000000" w:rsidR="00000000" w:rsidRPr="00000000">
        <w:rPr>
          <w:rtl w:val="0"/>
        </w:rPr>
        <w:t xml:space="preserve">Character Creation</w:t>
      </w:r>
    </w:p>
    <w:p w:rsidR="00000000" w:rsidDel="00000000" w:rsidP="00000000" w:rsidRDefault="00000000" w:rsidRPr="00000000" w14:paraId="000003A9">
      <w:pPr>
        <w:numPr>
          <w:ilvl w:val="0"/>
          <w:numId w:val="7"/>
        </w:numPr>
        <w:ind w:left="360"/>
      </w:pPr>
      <w:r w:rsidDel="00000000" w:rsidR="00000000" w:rsidRPr="00000000">
        <w:rPr>
          <w:rtl w:val="0"/>
        </w:rPr>
        <w:t xml:space="preserve">Select All and Copy this </w:t>
      </w:r>
      <w:hyperlink r:id="rId16">
        <w:r w:rsidDel="00000000" w:rsidR="00000000" w:rsidRPr="00000000">
          <w:rPr>
            <w:color w:val="00ffff"/>
            <w:u w:val="single"/>
            <w:rtl w:val="0"/>
          </w:rPr>
          <w:t xml:space="preserve">character sheet</w:t>
        </w:r>
      </w:hyperlink>
      <w:r w:rsidDel="00000000" w:rsidR="00000000" w:rsidRPr="00000000">
        <w:rPr>
          <w:rtl w:val="0"/>
        </w:rPr>
        <w:t xml:space="preserve">, paste it into the </w:t>
      </w:r>
      <w:r w:rsidDel="00000000" w:rsidR="00000000" w:rsidRPr="00000000">
        <w:rPr>
          <w:color w:val="00ffff"/>
          <w:u w:val="single"/>
          <w:rtl w:val="0"/>
        </w:rPr>
        <w:t xml:space="preserve">Survivors tab</w:t>
      </w:r>
      <w:r w:rsidDel="00000000" w:rsidR="00000000" w:rsidRPr="00000000">
        <w:rPr>
          <w:rtl w:val="0"/>
        </w:rPr>
        <w:t xml:space="preserve"> and fill out these sections (or fill it out as its own doc and send it to the GM if this doc is in View Mode):</w:t>
      </w:r>
    </w:p>
    <w:p w:rsidR="00000000" w:rsidDel="00000000" w:rsidP="00000000" w:rsidRDefault="00000000" w:rsidRPr="00000000" w14:paraId="000003AA">
      <w:pPr>
        <w:numPr>
          <w:ilvl w:val="1"/>
          <w:numId w:val="7"/>
        </w:numPr>
        <w:ind w:left="720" w:hanging="360"/>
      </w:pPr>
      <w:r w:rsidDel="00000000" w:rsidR="00000000" w:rsidRPr="00000000">
        <w:rPr>
          <w:rtl w:val="0"/>
        </w:rPr>
        <w:t xml:space="preserve">Character Name - your character's name. Can be anything</w:t>
      </w:r>
    </w:p>
    <w:p w:rsidR="00000000" w:rsidDel="00000000" w:rsidP="00000000" w:rsidRDefault="00000000" w:rsidRPr="00000000" w14:paraId="000003AB">
      <w:pPr>
        <w:numPr>
          <w:ilvl w:val="1"/>
          <w:numId w:val="7"/>
        </w:numPr>
        <w:ind w:left="720" w:hanging="360"/>
      </w:pPr>
      <w:r w:rsidDel="00000000" w:rsidR="00000000" w:rsidRPr="00000000">
        <w:rPr>
          <w:rtl w:val="0"/>
        </w:rPr>
        <w:t xml:space="preserve">Player Name - your OOC name.</w:t>
      </w:r>
    </w:p>
    <w:p w:rsidR="00000000" w:rsidDel="00000000" w:rsidP="00000000" w:rsidRDefault="00000000" w:rsidRPr="00000000" w14:paraId="000003AC">
      <w:pPr>
        <w:numPr>
          <w:ilvl w:val="1"/>
          <w:numId w:val="7"/>
        </w:numPr>
        <w:ind w:left="720" w:hanging="360"/>
      </w:pPr>
      <w:r w:rsidDel="00000000" w:rsidR="00000000" w:rsidRPr="00000000">
        <w:rPr>
          <w:rtl w:val="0"/>
        </w:rPr>
        <w:t xml:space="preserve">Character Description (optional) - a brief summary of the character.</w:t>
      </w:r>
    </w:p>
    <w:p w:rsidR="00000000" w:rsidDel="00000000" w:rsidP="00000000" w:rsidRDefault="00000000" w:rsidRPr="00000000" w14:paraId="000003AD">
      <w:pPr>
        <w:numPr>
          <w:ilvl w:val="1"/>
          <w:numId w:val="7"/>
        </w:numPr>
        <w:ind w:left="720" w:hanging="360"/>
      </w:pPr>
      <w:r w:rsidDel="00000000" w:rsidR="00000000" w:rsidRPr="00000000">
        <w:rPr>
          <w:rtl w:val="0"/>
        </w:rPr>
        <w:t xml:space="preserve">Character Image (optional) - image of the character. Can just be their sprite.</w:t>
      </w:r>
    </w:p>
    <w:p w:rsidR="00000000" w:rsidDel="00000000" w:rsidP="00000000" w:rsidRDefault="00000000" w:rsidRPr="00000000" w14:paraId="000003AE">
      <w:pPr>
        <w:numPr>
          <w:ilvl w:val="1"/>
          <w:numId w:val="7"/>
        </w:numPr>
        <w:ind w:left="720" w:hanging="360"/>
      </w:pPr>
      <w:r w:rsidDel="00000000" w:rsidR="00000000" w:rsidRPr="00000000">
        <w:rPr>
          <w:rtl w:val="0"/>
        </w:rPr>
        <w:t xml:space="preserve">Attributes - 15 points to spend at initial creation. Minimum of 1 in each stat, maximum of 5 in any particular stat.</w:t>
      </w:r>
    </w:p>
    <w:tbl>
      <w:tblPr>
        <w:tblStyle w:val="Table5"/>
        <w:tblW w:w="1102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740"/>
        <w:gridCol w:w="7845"/>
        <w:tblGridChange w:id="0">
          <w:tblGrid>
            <w:gridCol w:w="1440"/>
            <w:gridCol w:w="1740"/>
            <w:gridCol w:w="7845"/>
          </w:tblGrid>
        </w:tblGridChange>
      </w:tblGrid>
      <w:tr>
        <w:trPr>
          <w:cantSplit w:val="0"/>
          <w:trHeight w:val="420" w:hRule="atLeast"/>
          <w:tblHeader w:val="0"/>
        </w:trPr>
        <w:tc>
          <w:tcPr>
            <w:gridSpan w:val="2"/>
            <w:tcBorders>
              <w:top w:color="cc0000" w:space="0" w:sz="8" w:val="single"/>
              <w:left w:color="cc0000" w:space="0" w:sz="8" w:val="dotted"/>
              <w:bottom w:color="cc0000" w:space="0" w:sz="8" w:val="single"/>
              <w:right w:color="cc0000" w:space="0" w:sz="8" w:val="single"/>
            </w:tcBorders>
            <w:shd w:fill="370000" w:val="clear"/>
          </w:tcPr>
          <w:p w:rsidR="00000000" w:rsidDel="00000000" w:rsidP="00000000" w:rsidRDefault="00000000" w:rsidRPr="00000000" w14:paraId="000003AF">
            <w:pPr>
              <w:spacing w:before="0" w:lineRule="auto"/>
              <w:rPr/>
            </w:pPr>
            <w:r w:rsidDel="00000000" w:rsidR="00000000" w:rsidRPr="00000000">
              <w:rPr>
                <w:rtl w:val="0"/>
              </w:rPr>
              <w:t xml:space="preserve">Attributes (min 1, max 5)</w:t>
            </w:r>
          </w:p>
        </w:tc>
        <w:tc>
          <w:tcPr>
            <w:tcBorders>
              <w:top w:color="cc0000" w:space="0" w:sz="8" w:val="single"/>
              <w:left w:color="cc0000" w:space="0" w:sz="8" w:val="single"/>
              <w:bottom w:color="cc0000" w:space="0" w:sz="8" w:val="single"/>
              <w:right w:color="cc0000" w:space="0" w:sz="8" w:val="single"/>
            </w:tcBorders>
            <w:shd w:fill="370000" w:val="clear"/>
          </w:tcPr>
          <w:p w:rsidR="00000000" w:rsidDel="00000000" w:rsidP="00000000" w:rsidRDefault="00000000" w:rsidRPr="00000000" w14:paraId="000003B1">
            <w:pPr>
              <w:spacing w:before="0" w:lineRule="auto"/>
              <w:rPr/>
            </w:pPr>
            <w:r w:rsidDel="00000000" w:rsidR="00000000" w:rsidRPr="00000000">
              <w:rPr>
                <w:rtl w:val="0"/>
              </w:rPr>
              <w:t xml:space="preserve">Explanation</w:t>
            </w:r>
          </w:p>
        </w:tc>
      </w:tr>
      <w:tr>
        <w:trPr>
          <w:cantSplit w:val="0"/>
          <w:trHeight w:val="465"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2">
            <w:pPr>
              <w:spacing w:before="0" w:lineRule="auto"/>
              <w:rPr>
                <w:sz w:val="22"/>
                <w:szCs w:val="22"/>
              </w:rPr>
            </w:pPr>
            <w:r w:rsidDel="00000000" w:rsidR="00000000" w:rsidRPr="00000000">
              <w:rPr>
                <w:b w:val="1"/>
                <w:bCs w:val="1"/>
                <w:color w:val="ff0000"/>
                <w:sz w:val="22"/>
                <w:szCs w:val="22"/>
                <w:rtl w:val="0"/>
              </w:rPr>
              <w:t xml:space="preserve">F</w:t>
            </w:r>
            <w:r w:rsidDel="00000000" w:rsidR="00000000" w:rsidRPr="00000000">
              <w:rPr>
                <w:sz w:val="22"/>
                <w:szCs w:val="22"/>
                <w:rtl w:val="0"/>
              </w:rPr>
              <w:t xml:space="preserve">orm</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3">
            <w:pPr>
              <w:spacing w:before="0" w:lineRule="auto"/>
              <w:jc w:val="center"/>
              <w:rPr>
                <w:sz w:val="22"/>
                <w:szCs w:val="22"/>
              </w:rPr>
            </w:pPr>
            <w:r w:rsidDel="00000000" w:rsidR="00000000" w:rsidRPr="00000000">
              <w:rPr>
                <w:sz w:val="22"/>
                <w:szCs w:val="22"/>
                <w:rtl w:val="0"/>
              </w:rPr>
              <w:t xml:space="preserve">1</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4">
            <w:pPr>
              <w:spacing w:before="0" w:lineRule="auto"/>
              <w:jc w:val="left"/>
              <w:rPr>
                <w:sz w:val="22"/>
                <w:szCs w:val="22"/>
              </w:rPr>
            </w:pPr>
            <w:r w:rsidDel="00000000" w:rsidR="00000000" w:rsidRPr="00000000">
              <w:rPr>
                <w:sz w:val="22"/>
                <w:szCs w:val="22"/>
                <w:rtl w:val="0"/>
              </w:rPr>
              <w:t xml:space="preserve">Your physical fitness and strength. Ability to dish out punishment, using weapons, pushing, pulling and carrying hard objects.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5">
            <w:pPr>
              <w:spacing w:before="0" w:lineRule="auto"/>
              <w:rPr>
                <w:sz w:val="22"/>
                <w:szCs w:val="22"/>
              </w:rPr>
            </w:pPr>
            <w:r w:rsidDel="00000000" w:rsidR="00000000" w:rsidRPr="00000000">
              <w:rPr>
                <w:b w:val="1"/>
                <w:bCs w:val="1"/>
                <w:color w:val="ff0000"/>
                <w:sz w:val="22"/>
                <w:szCs w:val="22"/>
                <w:rtl w:val="0"/>
              </w:rPr>
              <w:t xml:space="preserve">E</w:t>
            </w:r>
            <w:r w:rsidDel="00000000" w:rsidR="00000000" w:rsidRPr="00000000">
              <w:rPr>
                <w:sz w:val="22"/>
                <w:szCs w:val="22"/>
                <w:rtl w:val="0"/>
              </w:rPr>
              <w:t xml:space="preserve">ndurance</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6">
            <w:pPr>
              <w:spacing w:before="0" w:lineRule="auto"/>
              <w:jc w:val="center"/>
              <w:rPr>
                <w:sz w:val="22"/>
                <w:szCs w:val="22"/>
              </w:rPr>
            </w:pPr>
            <w:r w:rsidDel="00000000" w:rsidR="00000000" w:rsidRPr="00000000">
              <w:rPr>
                <w:sz w:val="22"/>
                <w:szCs w:val="22"/>
                <w:rtl w:val="0"/>
              </w:rPr>
              <w:t xml:space="preserve">2</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7">
            <w:pPr>
              <w:spacing w:before="0" w:lineRule="auto"/>
              <w:jc w:val="left"/>
              <w:rPr>
                <w:sz w:val="22"/>
                <w:szCs w:val="22"/>
              </w:rPr>
            </w:pPr>
            <w:r w:rsidDel="00000000" w:rsidR="00000000" w:rsidRPr="00000000">
              <w:rPr>
                <w:sz w:val="22"/>
                <w:szCs w:val="22"/>
                <w:rtl w:val="0"/>
              </w:rPr>
              <w:t xml:space="preserve">Dodging attacks. Running from pursuers. Overcoming pain, tolerance to substances, poisons.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8">
            <w:pPr>
              <w:spacing w:before="0" w:lineRule="auto"/>
              <w:rPr>
                <w:sz w:val="22"/>
                <w:szCs w:val="22"/>
              </w:rPr>
            </w:pPr>
            <w:r w:rsidDel="00000000" w:rsidR="00000000" w:rsidRPr="00000000">
              <w:rPr>
                <w:b w:val="1"/>
                <w:bCs w:val="1"/>
                <w:color w:val="ff0000"/>
                <w:sz w:val="22"/>
                <w:szCs w:val="22"/>
                <w:rtl w:val="0"/>
              </w:rPr>
              <w:t xml:space="preserve">A</w:t>
            </w:r>
            <w:r w:rsidDel="00000000" w:rsidR="00000000" w:rsidRPr="00000000">
              <w:rPr>
                <w:sz w:val="22"/>
                <w:szCs w:val="22"/>
                <w:rtl w:val="0"/>
              </w:rPr>
              <w:t xml:space="preserve">wareness</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9">
            <w:pPr>
              <w:spacing w:before="0" w:lineRule="auto"/>
              <w:jc w:val="center"/>
              <w:rPr>
                <w:sz w:val="22"/>
                <w:szCs w:val="22"/>
              </w:rPr>
            </w:pPr>
            <w:r w:rsidDel="00000000" w:rsidR="00000000" w:rsidRPr="00000000">
              <w:rPr>
                <w:sz w:val="22"/>
                <w:szCs w:val="22"/>
                <w:rtl w:val="0"/>
              </w:rPr>
              <w:t xml:space="preserve">3</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A">
            <w:pPr>
              <w:spacing w:before="0" w:lineRule="auto"/>
              <w:jc w:val="left"/>
              <w:rPr>
                <w:sz w:val="22"/>
                <w:szCs w:val="22"/>
              </w:rPr>
            </w:pPr>
            <w:r w:rsidDel="00000000" w:rsidR="00000000" w:rsidRPr="00000000">
              <w:rPr>
                <w:sz w:val="22"/>
                <w:szCs w:val="22"/>
                <w:rtl w:val="0"/>
              </w:rPr>
              <w:t xml:space="preserve">Detecting ambushes. Identifying hidden threats.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B">
            <w:pPr>
              <w:spacing w:before="0" w:lineRule="auto"/>
              <w:rPr>
                <w:sz w:val="22"/>
                <w:szCs w:val="22"/>
              </w:rPr>
            </w:pPr>
            <w:r w:rsidDel="00000000" w:rsidR="00000000" w:rsidRPr="00000000">
              <w:rPr>
                <w:b w:val="1"/>
                <w:bCs w:val="1"/>
                <w:color w:val="ff0000"/>
                <w:sz w:val="22"/>
                <w:szCs w:val="22"/>
                <w:rtl w:val="0"/>
              </w:rPr>
              <w:t xml:space="preserve">S</w:t>
            </w:r>
            <w:r w:rsidDel="00000000" w:rsidR="00000000" w:rsidRPr="00000000">
              <w:rPr>
                <w:sz w:val="22"/>
                <w:szCs w:val="22"/>
                <w:rtl w:val="0"/>
              </w:rPr>
              <w:t xml:space="preserve">cavenging</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C">
            <w:pPr>
              <w:spacing w:before="0" w:lineRule="auto"/>
              <w:jc w:val="center"/>
              <w:rPr>
                <w:sz w:val="22"/>
                <w:szCs w:val="22"/>
              </w:rPr>
            </w:pPr>
            <w:r w:rsidDel="00000000" w:rsidR="00000000" w:rsidRPr="00000000">
              <w:rPr>
                <w:sz w:val="22"/>
                <w:szCs w:val="22"/>
                <w:rtl w:val="0"/>
              </w:rPr>
              <w:t xml:space="preserve">4</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D">
            <w:pPr>
              <w:spacing w:before="0" w:lineRule="auto"/>
              <w:jc w:val="left"/>
              <w:rPr>
                <w:sz w:val="22"/>
                <w:szCs w:val="22"/>
              </w:rPr>
            </w:pPr>
            <w:r w:rsidDel="00000000" w:rsidR="00000000" w:rsidRPr="00000000">
              <w:rPr>
                <w:sz w:val="22"/>
                <w:szCs w:val="22"/>
                <w:rtl w:val="0"/>
              </w:rPr>
              <w:t xml:space="preserve">Discover useful items, searching.</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E">
            <w:pPr>
              <w:spacing w:before="0" w:lineRule="auto"/>
              <w:rPr>
                <w:sz w:val="22"/>
                <w:szCs w:val="22"/>
              </w:rPr>
            </w:pPr>
            <w:r w:rsidDel="00000000" w:rsidR="00000000" w:rsidRPr="00000000">
              <w:rPr>
                <w:b w:val="1"/>
                <w:bCs w:val="1"/>
                <w:color w:val="ff0000"/>
                <w:sz w:val="22"/>
                <w:szCs w:val="22"/>
                <w:rtl w:val="0"/>
              </w:rPr>
              <w:t xml:space="preserve">T</w:t>
            </w:r>
            <w:r w:rsidDel="00000000" w:rsidR="00000000" w:rsidRPr="00000000">
              <w:rPr>
                <w:sz w:val="22"/>
                <w:szCs w:val="22"/>
                <w:rtl w:val="0"/>
              </w:rPr>
              <w:t xml:space="preserve">echnology</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BF">
            <w:pPr>
              <w:spacing w:before="0" w:lineRule="auto"/>
              <w:jc w:val="center"/>
              <w:rPr>
                <w:sz w:val="22"/>
                <w:szCs w:val="22"/>
              </w:rPr>
            </w:pPr>
            <w:r w:rsidDel="00000000" w:rsidR="00000000" w:rsidRPr="00000000">
              <w:rPr>
                <w:sz w:val="22"/>
                <w:szCs w:val="22"/>
                <w:rtl w:val="0"/>
              </w:rPr>
              <w:t xml:space="preserve">5</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C0">
            <w:pPr>
              <w:spacing w:before="0" w:lineRule="auto"/>
              <w:jc w:val="left"/>
              <w:rPr>
                <w:sz w:val="22"/>
                <w:szCs w:val="22"/>
              </w:rPr>
            </w:pPr>
            <w:r w:rsidDel="00000000" w:rsidR="00000000" w:rsidRPr="00000000">
              <w:rPr>
                <w:sz w:val="22"/>
                <w:szCs w:val="22"/>
                <w:rtl w:val="0"/>
              </w:rPr>
              <w:t xml:space="preserve">Mechanisms and crafting. Also frequently used for firing guns.</w:t>
            </w:r>
          </w:p>
        </w:tc>
      </w:tr>
      <w:tr>
        <w:trPr>
          <w:cantSplit w:val="0"/>
          <w:trHeight w:val="420" w:hRule="atLeast"/>
          <w:tblHeader w:val="0"/>
        </w:trPr>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C1">
            <w:pPr>
              <w:spacing w:before="0" w:lineRule="auto"/>
              <w:rPr>
                <w:b w:val="1"/>
                <w:bCs w:val="1"/>
                <w:color w:val="ff0000"/>
                <w:sz w:val="22"/>
                <w:szCs w:val="22"/>
              </w:rPr>
            </w:pPr>
            <w:r w:rsidDel="00000000" w:rsidR="00000000" w:rsidRPr="00000000">
              <w:rPr>
                <w:b w:val="1"/>
                <w:bCs w:val="1"/>
                <w:color w:val="ff0000"/>
                <w:sz w:val="22"/>
                <w:szCs w:val="22"/>
                <w:rtl w:val="0"/>
              </w:rPr>
              <w:t xml:space="preserve">Points Total</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C2">
            <w:pPr>
              <w:spacing w:before="0" w:lineRule="auto"/>
              <w:jc w:val="center"/>
              <w:rPr>
                <w:sz w:val="22"/>
                <w:szCs w:val="22"/>
              </w:rPr>
            </w:pPr>
            <w:r w:rsidDel="00000000" w:rsidR="00000000" w:rsidRPr="00000000">
              <w:rPr>
                <w:b w:val="1"/>
                <w:bCs w:val="1"/>
                <w:i w:val="1"/>
                <w:iCs w:val="1"/>
                <w:sz w:val="22"/>
                <w:szCs w:val="22"/>
                <w:u w:val="single"/>
                <w:rtl w:val="0"/>
              </w:rPr>
              <w:t xml:space="preserve">No more than</w:t>
            </w:r>
            <w:r w:rsidDel="00000000" w:rsidR="00000000" w:rsidRPr="00000000">
              <w:rPr>
                <w:sz w:val="22"/>
                <w:szCs w:val="22"/>
                <w:rtl w:val="0"/>
              </w:rPr>
              <w:t xml:space="preserve"> 15</w:t>
            </w:r>
          </w:p>
        </w:tc>
        <w:tc>
          <w:tcPr>
            <w:tcBorders>
              <w:top w:color="cc0000" w:space="0" w:sz="8" w:val="single"/>
              <w:left w:color="cc0000" w:space="0" w:sz="8" w:val="single"/>
              <w:bottom w:color="cc0000" w:space="0" w:sz="8" w:val="single"/>
              <w:right w:color="cc0000" w:space="0" w:sz="8" w:val="single"/>
            </w:tcBorders>
            <w:shd w:fill="000000" w:val="clear"/>
          </w:tcPr>
          <w:p w:rsidR="00000000" w:rsidDel="00000000" w:rsidP="00000000" w:rsidRDefault="00000000" w:rsidRPr="00000000" w14:paraId="000003C3">
            <w:pPr>
              <w:spacing w:before="0" w:lineRule="auto"/>
              <w:jc w:val="left"/>
              <w:rPr>
                <w:b w:val="1"/>
                <w:bCs w:val="1"/>
                <w:i w:val="1"/>
                <w:iCs w:val="1"/>
                <w:sz w:val="22"/>
                <w:szCs w:val="22"/>
                <w:u w:val="single"/>
              </w:rPr>
            </w:pPr>
            <w:r w:rsidDel="00000000" w:rsidR="00000000" w:rsidRPr="00000000">
              <w:rPr>
                <w:rtl w:val="0"/>
              </w:rPr>
            </w:r>
          </w:p>
        </w:tc>
      </w:tr>
    </w:tbl>
    <w:p w:rsidR="00000000" w:rsidDel="00000000" w:rsidP="00000000" w:rsidRDefault="00000000" w:rsidRPr="00000000" w14:paraId="000003C4">
      <w:pPr>
        <w:numPr>
          <w:ilvl w:val="1"/>
          <w:numId w:val="7"/>
        </w:numPr>
        <w:ind w:left="720" w:hanging="360"/>
      </w:pPr>
      <w:r w:rsidDel="00000000" w:rsidR="00000000" w:rsidRPr="00000000">
        <w:rPr>
          <w:rtl w:val="0"/>
        </w:rPr>
        <w:t xml:space="preserve">Special Perks - Your starting perk, as described below (rule 4)</w:t>
      </w:r>
    </w:p>
    <w:p w:rsidR="00000000" w:rsidDel="00000000" w:rsidP="00000000" w:rsidRDefault="00000000" w:rsidRPr="00000000" w14:paraId="000003C5">
      <w:pPr>
        <w:numPr>
          <w:ilvl w:val="1"/>
          <w:numId w:val="7"/>
        </w:numPr>
        <w:ind w:left="720" w:hanging="360"/>
      </w:pPr>
      <w:r w:rsidDel="00000000" w:rsidR="00000000" w:rsidRPr="00000000">
        <w:rPr>
          <w:rtl w:val="0"/>
        </w:rPr>
        <w:t xml:space="preserve">Trauma - either a debilitating injury, loss of limb, or an action your character will absolutely refuse to do, or a massive debuff to a stat like -2, or loss of your other perk.</w:t>
      </w:r>
    </w:p>
    <w:p w:rsidR="00000000" w:rsidDel="00000000" w:rsidP="00000000" w:rsidRDefault="00000000" w:rsidRPr="00000000" w14:paraId="000003C6">
      <w:pPr>
        <w:numPr>
          <w:ilvl w:val="2"/>
          <w:numId w:val="7"/>
        </w:numPr>
        <w:ind w:left="1080" w:hanging="360"/>
      </w:pPr>
      <w:r w:rsidDel="00000000" w:rsidR="00000000" w:rsidRPr="00000000">
        <w:rPr>
          <w:rtl w:val="0"/>
        </w:rPr>
        <w:t xml:space="preserve">However, gain either 1 extra perk, or 2 points to spread on any of your attributes.</w:t>
      </w:r>
    </w:p>
    <w:p w:rsidR="00000000" w:rsidDel="00000000" w:rsidP="00000000" w:rsidRDefault="00000000" w:rsidRPr="00000000" w14:paraId="000003C7">
      <w:pPr>
        <w:numPr>
          <w:ilvl w:val="1"/>
          <w:numId w:val="7"/>
        </w:numPr>
        <w:ind w:left="720" w:hanging="360"/>
      </w:pPr>
      <w:r w:rsidDel="00000000" w:rsidR="00000000" w:rsidRPr="00000000">
        <w:rPr>
          <w:rtl w:val="0"/>
        </w:rPr>
        <w:t xml:space="preserve">Inventory - Any items gained from your perk or collected during the game.</w:t>
      </w:r>
    </w:p>
    <w:p w:rsidR="00000000" w:rsidDel="00000000" w:rsidP="00000000" w:rsidRDefault="00000000" w:rsidRPr="00000000" w14:paraId="000003C8">
      <w:pPr>
        <w:numPr>
          <w:ilvl w:val="0"/>
          <w:numId w:val="7"/>
        </w:numPr>
        <w:ind w:left="360"/>
      </w:pPr>
      <w:r w:rsidDel="00000000" w:rsidR="00000000" w:rsidRPr="00000000">
        <w:rPr>
          <w:rtl w:val="0"/>
        </w:rPr>
        <w:t xml:space="preserve">Your character may be a custom. However, you must provide a link to your custom character.</w:t>
      </w:r>
    </w:p>
    <w:p w:rsidR="00000000" w:rsidDel="00000000" w:rsidP="00000000" w:rsidRDefault="00000000" w:rsidRPr="00000000" w14:paraId="000003C9">
      <w:pPr>
        <w:numPr>
          <w:ilvl w:val="1"/>
          <w:numId w:val="7"/>
        </w:numPr>
        <w:ind w:left="720" w:hanging="360"/>
      </w:pPr>
      <w:r w:rsidDel="00000000" w:rsidR="00000000" w:rsidRPr="00000000">
        <w:rPr>
          <w:rtl w:val="0"/>
        </w:rPr>
        <w:t xml:space="preserve">Links must be provided before the sign-up deadline is reached. Otherwise you may be asked to switch to a base content character.</w:t>
      </w:r>
    </w:p>
    <w:p w:rsidR="00000000" w:rsidDel="00000000" w:rsidP="00000000" w:rsidRDefault="00000000" w:rsidRPr="00000000" w14:paraId="000003CA">
      <w:pPr>
        <w:numPr>
          <w:ilvl w:val="0"/>
          <w:numId w:val="7"/>
        </w:numPr>
        <w:ind w:left="360"/>
      </w:pPr>
      <w:r w:rsidDel="00000000" w:rsidR="00000000" w:rsidRPr="00000000">
        <w:rPr>
          <w:rtl w:val="0"/>
        </w:rPr>
        <w:t xml:space="preserve">Each character will gain one (1) unique perk at the start of the session. Examples of a perk include: sensing if there is danger whenever you enter a new area, gaining one extra inventory slot, starting with a specific item without needing to scavenge for it, an additional bonus in certain stat rolls, and whatever else the user may come up with. </w:t>
      </w:r>
    </w:p>
    <w:p w:rsidR="00000000" w:rsidDel="00000000" w:rsidP="00000000" w:rsidRDefault="00000000" w:rsidRPr="00000000" w14:paraId="000003CB">
      <w:pPr>
        <w:numPr>
          <w:ilvl w:val="1"/>
          <w:numId w:val="7"/>
        </w:numPr>
        <w:ind w:left="720" w:hanging="360"/>
      </w:pPr>
      <w:r w:rsidDel="00000000" w:rsidR="00000000" w:rsidRPr="00000000">
        <w:rPr>
          <w:rtl w:val="0"/>
        </w:rPr>
        <w:t xml:space="preserve">The player may be able to freely come up with any kind of perk they want, so long as this perk is approved at the GM's discretion.</w:t>
      </w:r>
    </w:p>
    <w:p w:rsidR="00000000" w:rsidDel="00000000" w:rsidP="00000000" w:rsidRDefault="00000000" w:rsidRPr="00000000" w14:paraId="000003CC">
      <w:pPr>
        <w:numPr>
          <w:ilvl w:val="1"/>
          <w:numId w:val="7"/>
        </w:numPr>
        <w:ind w:left="720" w:hanging="360"/>
      </w:pPr>
      <w:r w:rsidDel="00000000" w:rsidR="00000000" w:rsidRPr="00000000">
        <w:rPr>
          <w:rtl w:val="0"/>
        </w:rPr>
        <w:t xml:space="preserve">You are allowed to ask the GM for assistance in creating a perk.</w:t>
      </w:r>
    </w:p>
    <w:p w:rsidR="00000000" w:rsidDel="00000000" w:rsidP="00000000" w:rsidRDefault="00000000" w:rsidRPr="00000000" w14:paraId="000003CD">
      <w:pPr>
        <w:pStyle w:val="Heading2"/>
        <w:rPr/>
      </w:pPr>
      <w:bookmarkStart w:colFirst="0" w:colLast="0" w:name="_rkqzf2n18dq6" w:id="14"/>
      <w:bookmarkEnd w:id="14"/>
      <w:r w:rsidDel="00000000" w:rsidR="00000000" w:rsidRPr="00000000">
        <w:rPr>
          <w:rtl w:val="0"/>
        </w:rPr>
        <w:t xml:space="preserve">Inventory Rules</w:t>
      </w:r>
    </w:p>
    <w:p w:rsidR="00000000" w:rsidDel="00000000" w:rsidP="00000000" w:rsidRDefault="00000000" w:rsidRPr="00000000" w14:paraId="000003CE">
      <w:pPr>
        <w:numPr>
          <w:ilvl w:val="0"/>
          <w:numId w:val="7"/>
        </w:numPr>
        <w:ind w:left="360"/>
      </w:pPr>
      <w:r w:rsidDel="00000000" w:rsidR="00000000" w:rsidRPr="00000000">
        <w:rPr>
          <w:rtl w:val="0"/>
        </w:rPr>
        <w:t xml:space="preserve">Survivors have a limited inventory. They may have:</w:t>
      </w:r>
    </w:p>
    <w:p w:rsidR="00000000" w:rsidDel="00000000" w:rsidP="00000000" w:rsidRDefault="00000000" w:rsidRPr="00000000" w14:paraId="000003CF">
      <w:pPr>
        <w:numPr>
          <w:ilvl w:val="1"/>
          <w:numId w:val="7"/>
        </w:numPr>
        <w:ind w:left="720" w:hanging="360"/>
      </w:pPr>
      <w:r w:rsidDel="00000000" w:rsidR="00000000" w:rsidRPr="00000000">
        <w:rPr>
          <w:rtl w:val="0"/>
        </w:rPr>
        <w:t xml:space="preserve">1 Big Weapon (axe, spear, sledgehammer)</w:t>
      </w:r>
    </w:p>
    <w:p w:rsidR="00000000" w:rsidDel="00000000" w:rsidP="00000000" w:rsidRDefault="00000000" w:rsidRPr="00000000" w14:paraId="000003D0">
      <w:pPr>
        <w:numPr>
          <w:ilvl w:val="1"/>
          <w:numId w:val="7"/>
        </w:numPr>
        <w:ind w:left="720" w:hanging="360"/>
      </w:pPr>
      <w:r w:rsidDel="00000000" w:rsidR="00000000" w:rsidRPr="00000000">
        <w:rPr>
          <w:rtl w:val="0"/>
        </w:rPr>
        <w:t xml:space="preserve">1 Small Weapon (knife, screwdriver, hammer)</w:t>
      </w:r>
    </w:p>
    <w:p w:rsidR="00000000" w:rsidDel="00000000" w:rsidP="00000000" w:rsidRDefault="00000000" w:rsidRPr="00000000" w14:paraId="000003D1">
      <w:pPr>
        <w:numPr>
          <w:ilvl w:val="1"/>
          <w:numId w:val="7"/>
        </w:numPr>
        <w:ind w:left="720" w:hanging="360"/>
      </w:pPr>
      <w:r w:rsidDel="00000000" w:rsidR="00000000" w:rsidRPr="00000000">
        <w:rPr>
          <w:rtl w:val="0"/>
        </w:rPr>
        <w:t xml:space="preserve">2 Usable Items (first-aid kit, bandages)</w:t>
      </w:r>
    </w:p>
    <w:p w:rsidR="00000000" w:rsidDel="00000000" w:rsidP="00000000" w:rsidRDefault="00000000" w:rsidRPr="00000000" w14:paraId="000003D2">
      <w:pPr>
        <w:numPr>
          <w:ilvl w:val="0"/>
          <w:numId w:val="7"/>
        </w:numPr>
        <w:ind w:left="360"/>
      </w:pPr>
      <w:r w:rsidDel="00000000" w:rsidR="00000000" w:rsidRPr="00000000">
        <w:rPr>
          <w:rtl w:val="0"/>
        </w:rPr>
        <w:t xml:space="preserve">Survivors may exchange items with each other, or put them on the ground.</w:t>
      </w:r>
    </w:p>
    <w:p w:rsidR="00000000" w:rsidDel="00000000" w:rsidP="00000000" w:rsidRDefault="00000000" w:rsidRPr="00000000" w14:paraId="000003D3">
      <w:pPr>
        <w:pStyle w:val="Heading1"/>
        <w:rPr/>
      </w:pPr>
      <w:bookmarkStart w:colFirst="0" w:colLast="0" w:name="_r732ni5bbfej" w:id="15"/>
      <w:bookmarkEnd w:id="15"/>
      <w:r w:rsidDel="00000000" w:rsidR="00000000" w:rsidRPr="00000000">
        <w:rPr>
          <w:rtl w:val="0"/>
        </w:rPr>
        <w:t xml:space="preserve">Exploration</w:t>
      </w:r>
    </w:p>
    <w:p w:rsidR="00000000" w:rsidDel="00000000" w:rsidP="00000000" w:rsidRDefault="00000000" w:rsidRPr="00000000" w14:paraId="000003D4">
      <w:pPr>
        <w:pStyle w:val="Heading2"/>
        <w:rPr/>
      </w:pPr>
      <w:bookmarkStart w:colFirst="0" w:colLast="0" w:name="_gy108qvwk6c8" w:id="16"/>
      <w:bookmarkEnd w:id="16"/>
      <w:r w:rsidDel="00000000" w:rsidR="00000000" w:rsidRPr="00000000">
        <w:rPr>
          <w:rtl w:val="0"/>
        </w:rPr>
        <w:t xml:space="preserve">Overview</w:t>
      </w:r>
    </w:p>
    <w:p w:rsidR="00000000" w:rsidDel="00000000" w:rsidP="00000000" w:rsidRDefault="00000000" w:rsidRPr="00000000" w14:paraId="000003D5">
      <w:pPr>
        <w:numPr>
          <w:ilvl w:val="0"/>
          <w:numId w:val="7"/>
        </w:numPr>
        <w:ind w:left="360"/>
      </w:pPr>
      <w:r w:rsidDel="00000000" w:rsidR="00000000" w:rsidRPr="00000000">
        <w:rPr>
          <w:rtl w:val="0"/>
        </w:rPr>
        <w:t xml:space="preserve">Undead Panic is capable of being run using only a single area for the entire duration of the session, choosing to switch BG’s whenever the entire party moves together to a new location. </w:t>
      </w:r>
    </w:p>
    <w:p w:rsidR="00000000" w:rsidDel="00000000" w:rsidP="00000000" w:rsidRDefault="00000000" w:rsidRPr="00000000" w14:paraId="000003D6">
      <w:pPr>
        <w:numPr>
          <w:ilvl w:val="1"/>
          <w:numId w:val="7"/>
        </w:numPr>
        <w:ind w:left="720" w:hanging="360"/>
      </w:pPr>
      <w:r w:rsidDel="00000000" w:rsidR="00000000" w:rsidRPr="00000000">
        <w:rPr>
          <w:rtl w:val="0"/>
        </w:rPr>
        <w:t xml:space="preserve">However, in the event that the party has chosen to be split up, the utilization of other areas is possible.</w:t>
      </w:r>
    </w:p>
    <w:p w:rsidR="00000000" w:rsidDel="00000000" w:rsidP="00000000" w:rsidRDefault="00000000" w:rsidRPr="00000000" w14:paraId="000003D7">
      <w:pPr>
        <w:numPr>
          <w:ilvl w:val="1"/>
          <w:numId w:val="7"/>
        </w:numPr>
        <w:ind w:left="720" w:hanging="360"/>
      </w:pPr>
      <w:r w:rsidDel="00000000" w:rsidR="00000000" w:rsidRPr="00000000">
        <w:rPr>
          <w:rtl w:val="0"/>
        </w:rPr>
        <w:t xml:space="preserve">The GM may also prepare an explorable multi-area location for you, utilizing the area descriptions or the evidence system as necessary.</w:t>
      </w:r>
    </w:p>
    <w:p w:rsidR="00000000" w:rsidDel="00000000" w:rsidP="00000000" w:rsidRDefault="00000000" w:rsidRPr="00000000" w14:paraId="000003D8">
      <w:pPr>
        <w:numPr>
          <w:ilvl w:val="0"/>
          <w:numId w:val="7"/>
        </w:numPr>
        <w:ind w:left="360"/>
      </w:pPr>
      <w:r w:rsidDel="00000000" w:rsidR="00000000" w:rsidRPr="00000000">
        <w:rPr>
          <w:rtl w:val="0"/>
        </w:rPr>
        <w:t xml:space="preserve">During the exploration phase, there is no turn order on which survivor may go first. You are allowed to describe the action you wish to perform at any time.</w:t>
      </w:r>
    </w:p>
    <w:p w:rsidR="00000000" w:rsidDel="00000000" w:rsidP="00000000" w:rsidRDefault="00000000" w:rsidRPr="00000000" w14:paraId="000003D9">
      <w:pPr>
        <w:numPr>
          <w:ilvl w:val="0"/>
          <w:numId w:val="7"/>
        </w:numPr>
        <w:ind w:left="360"/>
      </w:pPr>
      <w:r w:rsidDel="00000000" w:rsidR="00000000" w:rsidRPr="00000000">
        <w:rPr>
          <w:rtl w:val="0"/>
        </w:rPr>
        <w:t xml:space="preserve">Survivors may be able to interact with their environment as they wish, whether it be scavenging, searching for information on a computer, boarding up the windows of a house, and so on. A GM will then ask you to roll if necessary. Rolls use one or several of the survivor attributes. The number must be equal to or higher than the Difficulty Check (DC) to see if your action passes. For example:</w:t>
      </w:r>
    </w:p>
    <w:p w:rsidR="00000000" w:rsidDel="00000000" w:rsidP="00000000" w:rsidRDefault="00000000" w:rsidRPr="00000000" w14:paraId="000003DA">
      <w:pPr>
        <w:jc w:val="center"/>
        <w:rPr/>
      </w:pPr>
      <w:r w:rsidDel="00000000" w:rsidR="00000000" w:rsidRPr="00000000">
        <w:rPr>
          <w:rtl w:val="0"/>
        </w:rPr>
        <w:t xml:space="preserve">The Difficulty Check (DC) is 6. You are asked to roll Scavenging, which is 3 for you. In OOC you use:</w:t>
      </w:r>
    </w:p>
    <w:p w:rsidR="00000000" w:rsidDel="00000000" w:rsidP="00000000" w:rsidRDefault="00000000" w:rsidRPr="00000000" w14:paraId="000003DB">
      <w:pPr>
        <w:jc w:val="center"/>
        <w:rPr>
          <w:color w:val="00ff00"/>
        </w:rPr>
      </w:pPr>
      <w:r w:rsidDel="00000000" w:rsidR="00000000" w:rsidRPr="00000000">
        <w:rPr>
          <w:color w:val="00ff00"/>
          <w:rtl w:val="0"/>
        </w:rPr>
        <w:t xml:space="preserve">/roll 1d6 +3</w:t>
      </w:r>
    </w:p>
    <w:p w:rsidR="00000000" w:rsidDel="00000000" w:rsidP="00000000" w:rsidRDefault="00000000" w:rsidRPr="00000000" w14:paraId="000003DC">
      <w:pPr>
        <w:jc w:val="center"/>
        <w:rPr>
          <w:color w:val="00ff00"/>
        </w:rPr>
      </w:pPr>
      <w:r w:rsidDel="00000000" w:rsidR="00000000" w:rsidRPr="00000000">
        <w:rPr>
          <w:rtl w:val="0"/>
        </w:rPr>
        <w:t xml:space="preserve">With the resulting roll being </w:t>
      </w:r>
      <w:r w:rsidDel="00000000" w:rsidR="00000000" w:rsidRPr="00000000">
        <w:rPr>
          <w:color w:val="00ff00"/>
          <w:rtl w:val="0"/>
        </w:rPr>
        <w:t xml:space="preserve">3 + 3 = 6</w:t>
      </w:r>
      <w:r w:rsidDel="00000000" w:rsidR="00000000" w:rsidRPr="00000000">
        <w:rPr>
          <w:rtl w:val="0"/>
        </w:rPr>
        <w:t xml:space="preserve">, your Scavenging action passes.</w:t>
      </w:r>
      <w:r w:rsidDel="00000000" w:rsidR="00000000" w:rsidRPr="00000000">
        <w:rPr>
          <w:rtl w:val="0"/>
        </w:rPr>
      </w:r>
    </w:p>
    <w:p w:rsidR="00000000" w:rsidDel="00000000" w:rsidP="00000000" w:rsidRDefault="00000000" w:rsidRPr="00000000" w14:paraId="000003DD">
      <w:pPr>
        <w:numPr>
          <w:ilvl w:val="1"/>
          <w:numId w:val="7"/>
        </w:numPr>
        <w:ind w:left="720" w:hanging="360"/>
      </w:pPr>
      <w:r w:rsidDel="00000000" w:rsidR="00000000" w:rsidRPr="00000000">
        <w:rPr>
          <w:rtl w:val="0"/>
        </w:rPr>
        <w:t xml:space="preserve">You do not need to roll for an action unless the GM explicitly tells you to do so.</w:t>
      </w:r>
    </w:p>
    <w:p w:rsidR="00000000" w:rsidDel="00000000" w:rsidP="00000000" w:rsidRDefault="00000000" w:rsidRPr="00000000" w14:paraId="000003DE">
      <w:pPr>
        <w:numPr>
          <w:ilvl w:val="1"/>
          <w:numId w:val="7"/>
        </w:numPr>
        <w:ind w:left="720" w:hanging="360"/>
      </w:pPr>
      <w:r w:rsidDel="00000000" w:rsidR="00000000" w:rsidRPr="00000000">
        <w:rPr>
          <w:rtl w:val="0"/>
        </w:rPr>
        <w:t xml:space="preserve">If your roll doesn't pass (you roll under the DC) your action either succeeds with complications, or fails entirely. Only actions that may not be repeated can fail, and failure results in consequence.</w:t>
      </w:r>
    </w:p>
    <w:p w:rsidR="00000000" w:rsidDel="00000000" w:rsidP="00000000" w:rsidRDefault="00000000" w:rsidRPr="00000000" w14:paraId="000003DF">
      <w:pPr>
        <w:jc w:val="center"/>
        <w:rPr/>
      </w:pPr>
      <w:r w:rsidDel="00000000" w:rsidR="00000000" w:rsidRPr="00000000">
        <w:rPr>
          <w:rtl w:val="0"/>
        </w:rPr>
        <w:t xml:space="preserve">As an example of a "succeed with complications" action:</w:t>
        <w:br w:type="textWrapping"/>
        <w:t xml:space="preserve">if you kick open a jammed door, but you did not pass the DC, you still succeed in kicking it open. However, your leg gets caught inside the door. The complication becomes suffering an injury to your leg.</w:t>
      </w:r>
    </w:p>
    <w:p w:rsidR="00000000" w:rsidDel="00000000" w:rsidP="00000000" w:rsidRDefault="00000000" w:rsidRPr="00000000" w14:paraId="000003E0">
      <w:pPr>
        <w:numPr>
          <w:ilvl w:val="1"/>
          <w:numId w:val="7"/>
        </w:numPr>
        <w:ind w:left="720" w:hanging="360"/>
      </w:pPr>
      <w:r w:rsidDel="00000000" w:rsidR="00000000" w:rsidRPr="00000000">
        <w:rPr>
          <w:rtl w:val="0"/>
        </w:rPr>
        <w:t xml:space="preserve">If asked, the GM must respond if the action can fail entirely, or succeed with complications.</w:t>
      </w:r>
    </w:p>
    <w:p w:rsidR="00000000" w:rsidDel="00000000" w:rsidP="00000000" w:rsidRDefault="00000000" w:rsidRPr="00000000" w14:paraId="000003E1">
      <w:pPr>
        <w:numPr>
          <w:ilvl w:val="0"/>
          <w:numId w:val="7"/>
        </w:numPr>
        <w:ind w:left="360"/>
      </w:pPr>
      <w:r w:rsidDel="00000000" w:rsidR="00000000" w:rsidRPr="00000000">
        <w:rPr>
          <w:rtl w:val="0"/>
        </w:rPr>
        <w:t xml:space="preserve">The exploration phase does not end if survivors encounter a single zombie - they may be ambushed, suffer injuries and dispatch straggler zombies. However, encountering a horde of zombies will result in the Combat Phase.</w:t>
      </w:r>
    </w:p>
    <w:p w:rsidR="00000000" w:rsidDel="00000000" w:rsidP="00000000" w:rsidRDefault="00000000" w:rsidRPr="00000000" w14:paraId="000003E2">
      <w:pPr>
        <w:pStyle w:val="Heading1"/>
        <w:rPr/>
      </w:pPr>
      <w:bookmarkStart w:colFirst="0" w:colLast="0" w:name="_px0xp9j553xd" w:id="17"/>
      <w:bookmarkEnd w:id="17"/>
      <w:r w:rsidDel="00000000" w:rsidR="00000000" w:rsidRPr="00000000">
        <w:rPr>
          <w:rtl w:val="0"/>
        </w:rPr>
        <w:t xml:space="preserve">Combat</w:t>
      </w:r>
    </w:p>
    <w:p w:rsidR="00000000" w:rsidDel="00000000" w:rsidP="00000000" w:rsidRDefault="00000000" w:rsidRPr="00000000" w14:paraId="000003E3">
      <w:pPr>
        <w:pStyle w:val="Heading2"/>
        <w:rPr/>
      </w:pPr>
      <w:bookmarkStart w:colFirst="0" w:colLast="0" w:name="_izhwmcd3m5qh" w:id="18"/>
      <w:bookmarkEnd w:id="18"/>
      <w:r w:rsidDel="00000000" w:rsidR="00000000" w:rsidRPr="00000000">
        <w:rPr>
          <w:rtl w:val="0"/>
        </w:rPr>
        <w:t xml:space="preserve">Overview</w:t>
      </w:r>
    </w:p>
    <w:p w:rsidR="00000000" w:rsidDel="00000000" w:rsidP="00000000" w:rsidRDefault="00000000" w:rsidRPr="00000000" w14:paraId="000003E4">
      <w:pPr>
        <w:numPr>
          <w:ilvl w:val="0"/>
          <w:numId w:val="7"/>
        </w:numPr>
        <w:ind w:left="360"/>
      </w:pPr>
      <w:r w:rsidDel="00000000" w:rsidR="00000000" w:rsidRPr="00000000">
        <w:rPr>
          <w:rtl w:val="0"/>
        </w:rPr>
        <w:t xml:space="preserve">When combat begins, initiative is decided by comparing each participant’s Form stat. If multiple Survivors have the same Form, they decide between each other who goes first (if no decision is reached, GM decides for them). After that, Combat alternates between Survivors and the Zombie Horde.</w:t>
      </w:r>
    </w:p>
    <w:p w:rsidR="00000000" w:rsidDel="00000000" w:rsidP="00000000" w:rsidRDefault="00000000" w:rsidRPr="00000000" w14:paraId="000003E5">
      <w:pPr>
        <w:numPr>
          <w:ilvl w:val="0"/>
          <w:numId w:val="7"/>
        </w:numPr>
        <w:ind w:left="360"/>
      </w:pPr>
      <w:r w:rsidDel="00000000" w:rsidR="00000000" w:rsidRPr="00000000">
        <w:rPr>
          <w:rtl w:val="0"/>
        </w:rPr>
        <w:t xml:space="preserve">Combat proceeds in turns. On each turn, every participant has access to </w:t>
      </w:r>
      <w:r w:rsidDel="00000000" w:rsidR="00000000" w:rsidRPr="00000000">
        <w:rPr>
          <w:b w:val="1"/>
          <w:bCs w:val="1"/>
          <w:rtl w:val="0"/>
        </w:rPr>
        <w:t xml:space="preserve">3 Action Points (AP)</w:t>
      </w:r>
      <w:r w:rsidDel="00000000" w:rsidR="00000000" w:rsidRPr="00000000">
        <w:rPr>
          <w:rtl w:val="0"/>
        </w:rPr>
        <w:t xml:space="preserve">.</w:t>
      </w:r>
    </w:p>
    <w:p w:rsidR="00000000" w:rsidDel="00000000" w:rsidP="00000000" w:rsidRDefault="00000000" w:rsidRPr="00000000" w14:paraId="000003E6">
      <w:pPr>
        <w:numPr>
          <w:ilvl w:val="1"/>
          <w:numId w:val="7"/>
        </w:numPr>
        <w:ind w:left="720" w:hanging="360"/>
      </w:pPr>
      <w:r w:rsidDel="00000000" w:rsidR="00000000" w:rsidRPr="00000000">
        <w:rPr>
          <w:rtl w:val="0"/>
        </w:rPr>
        <w:t xml:space="preserve">Slow Actions cost </w:t>
      </w:r>
      <w:r w:rsidDel="00000000" w:rsidR="00000000" w:rsidRPr="00000000">
        <w:rPr>
          <w:b w:val="1"/>
          <w:bCs w:val="1"/>
          <w:rtl w:val="0"/>
        </w:rPr>
        <w:t xml:space="preserve">2 AP</w:t>
      </w:r>
    </w:p>
    <w:p w:rsidR="00000000" w:rsidDel="00000000" w:rsidP="00000000" w:rsidRDefault="00000000" w:rsidRPr="00000000" w14:paraId="000003E7">
      <w:pPr>
        <w:numPr>
          <w:ilvl w:val="1"/>
          <w:numId w:val="7"/>
        </w:numPr>
        <w:ind w:left="720" w:hanging="360"/>
      </w:pPr>
      <w:r w:rsidDel="00000000" w:rsidR="00000000" w:rsidRPr="00000000">
        <w:rPr>
          <w:rtl w:val="0"/>
        </w:rPr>
        <w:t xml:space="preserve">Fast Actions cost </w:t>
      </w:r>
      <w:r w:rsidDel="00000000" w:rsidR="00000000" w:rsidRPr="00000000">
        <w:rPr>
          <w:b w:val="1"/>
          <w:bCs w:val="1"/>
          <w:rtl w:val="0"/>
        </w:rPr>
        <w:t xml:space="preserve">1 AP</w:t>
      </w:r>
    </w:p>
    <w:p w:rsidR="00000000" w:rsidDel="00000000" w:rsidP="00000000" w:rsidRDefault="00000000" w:rsidRPr="00000000" w14:paraId="000003E8">
      <w:pPr>
        <w:numPr>
          <w:ilvl w:val="0"/>
          <w:numId w:val="7"/>
        </w:numPr>
        <w:ind w:left="360"/>
      </w:pPr>
      <w:r w:rsidDel="00000000" w:rsidR="00000000" w:rsidRPr="00000000">
        <w:rPr>
          <w:rtl w:val="0"/>
        </w:rPr>
        <w:t xml:space="preserve"> Combat ends only when:</w:t>
      </w:r>
    </w:p>
    <w:p w:rsidR="00000000" w:rsidDel="00000000" w:rsidP="00000000" w:rsidRDefault="00000000" w:rsidRPr="00000000" w14:paraId="000003E9">
      <w:pPr>
        <w:numPr>
          <w:ilvl w:val="1"/>
          <w:numId w:val="7"/>
        </w:numPr>
        <w:ind w:left="720" w:hanging="360"/>
      </w:pPr>
      <w:r w:rsidDel="00000000" w:rsidR="00000000" w:rsidRPr="00000000">
        <w:rPr>
          <w:rtl w:val="0"/>
        </w:rPr>
        <w:t xml:space="preserve">All zombies are destroyed</w:t>
      </w:r>
    </w:p>
    <w:p w:rsidR="00000000" w:rsidDel="00000000" w:rsidP="00000000" w:rsidRDefault="00000000" w:rsidRPr="00000000" w14:paraId="000003EA">
      <w:pPr>
        <w:numPr>
          <w:ilvl w:val="1"/>
          <w:numId w:val="7"/>
        </w:numPr>
        <w:ind w:left="720" w:hanging="360"/>
      </w:pPr>
      <w:r w:rsidDel="00000000" w:rsidR="00000000" w:rsidRPr="00000000">
        <w:rPr>
          <w:rtl w:val="0"/>
        </w:rPr>
        <w:t xml:space="preserve">All survivors are dead</w:t>
      </w:r>
    </w:p>
    <w:p w:rsidR="00000000" w:rsidDel="00000000" w:rsidP="00000000" w:rsidRDefault="00000000" w:rsidRPr="00000000" w14:paraId="000003EB">
      <w:pPr>
        <w:numPr>
          <w:ilvl w:val="1"/>
          <w:numId w:val="7"/>
        </w:numPr>
        <w:ind w:left="720" w:hanging="360"/>
      </w:pPr>
      <w:r w:rsidDel="00000000" w:rsidR="00000000" w:rsidRPr="00000000">
        <w:rPr>
          <w:rtl w:val="0"/>
        </w:rPr>
        <w:t xml:space="preserve">The survivors escape the encounter</w:t>
      </w:r>
    </w:p>
    <w:p w:rsidR="00000000" w:rsidDel="00000000" w:rsidP="00000000" w:rsidRDefault="00000000" w:rsidRPr="00000000" w14:paraId="000003EC">
      <w:pPr>
        <w:pStyle w:val="Heading2"/>
        <w:rPr/>
      </w:pPr>
      <w:bookmarkStart w:colFirst="0" w:colLast="0" w:name="_k9ko7lyz2oi6" w:id="19"/>
      <w:bookmarkEnd w:id="19"/>
      <w:r w:rsidDel="00000000" w:rsidR="00000000" w:rsidRPr="00000000">
        <w:rPr>
          <w:rtl w:val="0"/>
        </w:rPr>
        <w:t xml:space="preserve">Slow and Fast Actions</w:t>
      </w:r>
    </w:p>
    <w:p w:rsidR="00000000" w:rsidDel="00000000" w:rsidP="00000000" w:rsidRDefault="00000000" w:rsidRPr="00000000" w14:paraId="000003ED">
      <w:pPr>
        <w:pStyle w:val="Heading3"/>
        <w:rPr>
          <w:b w:val="1"/>
          <w:bCs w:val="1"/>
          <w:color w:val="f3f3f3"/>
          <w:sz w:val="32"/>
          <w:szCs w:val="32"/>
        </w:rPr>
      </w:pPr>
      <w:bookmarkStart w:colFirst="0" w:colLast="0" w:name="_ef512g5rqufq" w:id="20"/>
      <w:bookmarkEnd w:id="20"/>
      <w:r w:rsidDel="00000000" w:rsidR="00000000" w:rsidRPr="00000000">
        <w:rPr>
          <w:b w:val="1"/>
          <w:bCs w:val="1"/>
          <w:color w:val="f3f3f3"/>
          <w:sz w:val="32"/>
          <w:szCs w:val="32"/>
          <w:rtl w:val="0"/>
        </w:rPr>
        <w:t xml:space="preserve">Slow Actions (2 AP) include:</w:t>
      </w:r>
    </w:p>
    <w:p w:rsidR="00000000" w:rsidDel="00000000" w:rsidP="00000000" w:rsidRDefault="00000000" w:rsidRPr="00000000" w14:paraId="000003EE">
      <w:pPr>
        <w:numPr>
          <w:ilvl w:val="0"/>
          <w:numId w:val="13"/>
        </w:numPr>
        <w:ind w:left="720" w:hanging="360"/>
      </w:pPr>
      <w:r w:rsidDel="00000000" w:rsidR="00000000" w:rsidRPr="00000000">
        <w:rPr>
          <w:rtl w:val="0"/>
        </w:rPr>
        <w:t xml:space="preserve">Attacking</w:t>
      </w:r>
    </w:p>
    <w:p w:rsidR="00000000" w:rsidDel="00000000" w:rsidP="00000000" w:rsidRDefault="00000000" w:rsidRPr="00000000" w14:paraId="000003EF">
      <w:pPr>
        <w:numPr>
          <w:ilvl w:val="0"/>
          <w:numId w:val="13"/>
        </w:numPr>
        <w:ind w:left="720" w:hanging="360"/>
      </w:pPr>
      <w:r w:rsidDel="00000000" w:rsidR="00000000" w:rsidRPr="00000000">
        <w:rPr>
          <w:rtl w:val="0"/>
        </w:rPr>
        <w:t xml:space="preserve">Reloading a weapon</w:t>
      </w:r>
    </w:p>
    <w:p w:rsidR="00000000" w:rsidDel="00000000" w:rsidP="00000000" w:rsidRDefault="00000000" w:rsidRPr="00000000" w14:paraId="000003F0">
      <w:pPr>
        <w:numPr>
          <w:ilvl w:val="0"/>
          <w:numId w:val="13"/>
        </w:numPr>
        <w:ind w:left="720" w:hanging="360"/>
      </w:pPr>
      <w:r w:rsidDel="00000000" w:rsidR="00000000" w:rsidRPr="00000000">
        <w:rPr>
          <w:rtl w:val="0"/>
        </w:rPr>
        <w:t xml:space="preserve">Performing a major objective (e.g. refueling, rebooting a system)</w:t>
      </w:r>
    </w:p>
    <w:p w:rsidR="00000000" w:rsidDel="00000000" w:rsidP="00000000" w:rsidRDefault="00000000" w:rsidRPr="00000000" w14:paraId="000003F1">
      <w:pPr>
        <w:numPr>
          <w:ilvl w:val="0"/>
          <w:numId w:val="13"/>
        </w:numPr>
        <w:ind w:left="720" w:hanging="360"/>
      </w:pPr>
      <w:r w:rsidDel="00000000" w:rsidR="00000000" w:rsidRPr="00000000">
        <w:rPr>
          <w:rtl w:val="0"/>
        </w:rPr>
        <w:t xml:space="preserve">Aiming (grants +1 die on your next ranged attack)</w:t>
      </w:r>
    </w:p>
    <w:p w:rsidR="00000000" w:rsidDel="00000000" w:rsidP="00000000" w:rsidRDefault="00000000" w:rsidRPr="00000000" w14:paraId="000003F2">
      <w:pPr>
        <w:numPr>
          <w:ilvl w:val="0"/>
          <w:numId w:val="13"/>
        </w:numPr>
        <w:ind w:left="720" w:hanging="360"/>
      </w:pPr>
      <w:r w:rsidDel="00000000" w:rsidR="00000000" w:rsidRPr="00000000">
        <w:rPr>
          <w:rtl w:val="0"/>
        </w:rPr>
        <w:t xml:space="preserve">Picking up an item/weapon off the ground</w:t>
      </w:r>
    </w:p>
    <w:p w:rsidR="00000000" w:rsidDel="00000000" w:rsidP="00000000" w:rsidRDefault="00000000" w:rsidRPr="00000000" w14:paraId="000003F3">
      <w:pPr>
        <w:numPr>
          <w:ilvl w:val="0"/>
          <w:numId w:val="13"/>
        </w:numPr>
        <w:ind w:left="720" w:hanging="360"/>
      </w:pPr>
      <w:r w:rsidDel="00000000" w:rsidR="00000000" w:rsidRPr="00000000">
        <w:rPr>
          <w:rtl w:val="0"/>
        </w:rPr>
        <w:t xml:space="preserve">Switching items/weapons with another survivor</w:t>
      </w:r>
    </w:p>
    <w:p w:rsidR="00000000" w:rsidDel="00000000" w:rsidP="00000000" w:rsidRDefault="00000000" w:rsidRPr="00000000" w14:paraId="000003F4">
      <w:pPr>
        <w:pStyle w:val="Heading3"/>
        <w:rPr>
          <w:b w:val="1"/>
          <w:bCs w:val="1"/>
          <w:color w:val="f3f3f3"/>
          <w:sz w:val="32"/>
          <w:szCs w:val="32"/>
        </w:rPr>
      </w:pPr>
      <w:bookmarkStart w:colFirst="0" w:colLast="0" w:name="_7ord7dq3j64j" w:id="21"/>
      <w:bookmarkEnd w:id="21"/>
      <w:r w:rsidDel="00000000" w:rsidR="00000000" w:rsidRPr="00000000">
        <w:rPr>
          <w:b w:val="1"/>
          <w:bCs w:val="1"/>
          <w:color w:val="f3f3f3"/>
          <w:sz w:val="32"/>
          <w:szCs w:val="32"/>
          <w:rtl w:val="0"/>
        </w:rPr>
        <w:t xml:space="preserve">Fast Actions (1 AP) include:</w:t>
      </w:r>
    </w:p>
    <w:p w:rsidR="00000000" w:rsidDel="00000000" w:rsidP="00000000" w:rsidRDefault="00000000" w:rsidRPr="00000000" w14:paraId="000003F5">
      <w:pPr>
        <w:numPr>
          <w:ilvl w:val="0"/>
          <w:numId w:val="3"/>
        </w:numPr>
        <w:ind w:left="720" w:hanging="360"/>
      </w:pPr>
      <w:r w:rsidDel="00000000" w:rsidR="00000000" w:rsidRPr="00000000">
        <w:rPr>
          <w:rtl w:val="0"/>
        </w:rPr>
        <w:t xml:space="preserve">Moving one range category</w:t>
      </w:r>
    </w:p>
    <w:p w:rsidR="00000000" w:rsidDel="00000000" w:rsidP="00000000" w:rsidRDefault="00000000" w:rsidRPr="00000000" w14:paraId="000003F6">
      <w:pPr>
        <w:numPr>
          <w:ilvl w:val="0"/>
          <w:numId w:val="3"/>
        </w:numPr>
        <w:ind w:left="720" w:hanging="360"/>
      </w:pPr>
      <w:r w:rsidDel="00000000" w:rsidR="00000000" w:rsidRPr="00000000">
        <w:rPr>
          <w:rtl w:val="0"/>
        </w:rPr>
        <w:t xml:space="preserve">Switching weapons</w:t>
      </w:r>
    </w:p>
    <w:p w:rsidR="00000000" w:rsidDel="00000000" w:rsidP="00000000" w:rsidRDefault="00000000" w:rsidRPr="00000000" w14:paraId="000003F7">
      <w:pPr>
        <w:numPr>
          <w:ilvl w:val="0"/>
          <w:numId w:val="3"/>
        </w:numPr>
        <w:ind w:left="720" w:hanging="360"/>
      </w:pPr>
      <w:r w:rsidDel="00000000" w:rsidR="00000000" w:rsidRPr="00000000">
        <w:rPr>
          <w:rtl w:val="0"/>
        </w:rPr>
        <w:t xml:space="preserve">Opening or closing a door</w:t>
      </w:r>
    </w:p>
    <w:p w:rsidR="00000000" w:rsidDel="00000000" w:rsidP="00000000" w:rsidRDefault="00000000" w:rsidRPr="00000000" w14:paraId="000003F8">
      <w:pPr>
        <w:numPr>
          <w:ilvl w:val="0"/>
          <w:numId w:val="3"/>
        </w:numPr>
        <w:ind w:left="720" w:hanging="360"/>
      </w:pPr>
      <w:r w:rsidDel="00000000" w:rsidR="00000000" w:rsidRPr="00000000">
        <w:rPr>
          <w:rtl w:val="0"/>
        </w:rPr>
        <w:t xml:space="preserve">Taking cover</w:t>
      </w:r>
    </w:p>
    <w:p w:rsidR="00000000" w:rsidDel="00000000" w:rsidP="00000000" w:rsidRDefault="00000000" w:rsidRPr="00000000" w14:paraId="000003F9">
      <w:pPr>
        <w:numPr>
          <w:ilvl w:val="0"/>
          <w:numId w:val="7"/>
        </w:numPr>
        <w:ind w:left="360"/>
      </w:pPr>
      <w:r w:rsidDel="00000000" w:rsidR="00000000" w:rsidRPr="00000000">
        <w:rPr>
          <w:rtl w:val="0"/>
        </w:rPr>
        <w:t xml:space="preserve"> Survivors may be able to pass their turn to allow the next player in the turn order to immediately go next. This is usually done in service of allowing the Survivor with the highest stat to perform a specific action that will be best done by them, and has the least odds of failing.</w:t>
      </w:r>
    </w:p>
    <w:p w:rsidR="00000000" w:rsidDel="00000000" w:rsidP="00000000" w:rsidRDefault="00000000" w:rsidRPr="00000000" w14:paraId="000003FA">
      <w:pPr>
        <w:numPr>
          <w:ilvl w:val="1"/>
          <w:numId w:val="7"/>
        </w:numPr>
        <w:ind w:left="720" w:hanging="360"/>
      </w:pPr>
      <w:r w:rsidDel="00000000" w:rsidR="00000000" w:rsidRPr="00000000">
        <w:rPr>
          <w:rtl w:val="0"/>
        </w:rPr>
        <w:t xml:space="preserve">Survivors who chose to pass their turn will be moved to the last of the turn order.</w:t>
      </w:r>
    </w:p>
    <w:p w:rsidR="00000000" w:rsidDel="00000000" w:rsidP="00000000" w:rsidRDefault="00000000" w:rsidRPr="00000000" w14:paraId="000003FB">
      <w:pPr>
        <w:pStyle w:val="Heading2"/>
        <w:rPr/>
      </w:pPr>
      <w:bookmarkStart w:colFirst="0" w:colLast="0" w:name="_guppoaaquyh6" w:id="22"/>
      <w:bookmarkEnd w:id="22"/>
      <w:r w:rsidDel="00000000" w:rsidR="00000000" w:rsidRPr="00000000">
        <w:rPr>
          <w:rtl w:val="0"/>
        </w:rPr>
        <w:t xml:space="preserve">Attacking</w:t>
      </w:r>
    </w:p>
    <w:p w:rsidR="00000000" w:rsidDel="00000000" w:rsidP="00000000" w:rsidRDefault="00000000" w:rsidRPr="00000000" w14:paraId="000003FC">
      <w:pPr>
        <w:numPr>
          <w:ilvl w:val="0"/>
          <w:numId w:val="7"/>
        </w:numPr>
        <w:ind w:left="360"/>
      </w:pPr>
      <w:r w:rsidDel="00000000" w:rsidR="00000000" w:rsidRPr="00000000">
        <w:rPr>
          <w:rtl w:val="0"/>
        </w:rPr>
        <w:t xml:space="preserve">To attack, a Survivor must have a weapon. Weapons have defined attributes and its difficulty check, damage, range, and special effects detailed in their item descriptions.</w:t>
      </w:r>
    </w:p>
    <w:p w:rsidR="00000000" w:rsidDel="00000000" w:rsidP="00000000" w:rsidRDefault="00000000" w:rsidRPr="00000000" w14:paraId="000003FD">
      <w:pPr>
        <w:numPr>
          <w:ilvl w:val="0"/>
          <w:numId w:val="7"/>
        </w:numPr>
        <w:ind w:left="360"/>
      </w:pPr>
      <w:r w:rsidDel="00000000" w:rsidR="00000000" w:rsidRPr="00000000">
        <w:rPr>
          <w:rtl w:val="0"/>
        </w:rPr>
        <w:t xml:space="preserve">Each weapon is tied to one or multiple of the survivor's Attributes. To make an attack, you must make rolls for each attribute, and succeed at overcoming the Difficulty Check (DC) for that weapon.</w:t>
      </w:r>
    </w:p>
    <w:p w:rsidR="00000000" w:rsidDel="00000000" w:rsidP="00000000" w:rsidRDefault="00000000" w:rsidRPr="00000000" w14:paraId="000003FE">
      <w:pPr>
        <w:numPr>
          <w:ilvl w:val="0"/>
          <w:numId w:val="7"/>
        </w:numPr>
        <w:ind w:left="360"/>
      </w:pPr>
      <w:r w:rsidDel="00000000" w:rsidR="00000000" w:rsidRPr="00000000">
        <w:rPr>
          <w:rtl w:val="0"/>
        </w:rPr>
        <w:t xml:space="preserve">Any failed attribute roll reduces the damage by 1. If the damage is reduced to 0:</w:t>
      </w:r>
    </w:p>
    <w:p w:rsidR="00000000" w:rsidDel="00000000" w:rsidP="00000000" w:rsidRDefault="00000000" w:rsidRPr="00000000" w14:paraId="000003FF">
      <w:pPr>
        <w:numPr>
          <w:ilvl w:val="1"/>
          <w:numId w:val="7"/>
        </w:numPr>
        <w:ind w:left="720" w:hanging="360"/>
      </w:pPr>
      <w:r w:rsidDel="00000000" w:rsidR="00000000" w:rsidRPr="00000000">
        <w:rPr>
          <w:rtl w:val="0"/>
        </w:rPr>
        <w:t xml:space="preserve">For melee weapons, it's treated as a shove. Useless for damage, but will free any grabbed teammates.</w:t>
      </w:r>
    </w:p>
    <w:p w:rsidR="00000000" w:rsidDel="00000000" w:rsidP="00000000" w:rsidRDefault="00000000" w:rsidRPr="00000000" w14:paraId="00000400">
      <w:pPr>
        <w:numPr>
          <w:ilvl w:val="1"/>
          <w:numId w:val="7"/>
        </w:numPr>
        <w:ind w:left="720" w:hanging="360"/>
      </w:pPr>
      <w:r w:rsidDel="00000000" w:rsidR="00000000" w:rsidRPr="00000000">
        <w:rPr>
          <w:rtl w:val="0"/>
        </w:rPr>
        <w:t xml:space="preserve">For ranged weapons, it's a miss, no damage is applied and the ammo is wasted.</w:t>
      </w:r>
    </w:p>
    <w:p w:rsidR="00000000" w:rsidDel="00000000" w:rsidP="00000000" w:rsidRDefault="00000000" w:rsidRPr="00000000" w14:paraId="00000401">
      <w:pPr>
        <w:numPr>
          <w:ilvl w:val="0"/>
          <w:numId w:val="7"/>
        </w:numPr>
        <w:ind w:left="360"/>
      </w:pPr>
      <w:r w:rsidDel="00000000" w:rsidR="00000000" w:rsidRPr="00000000">
        <w:rPr>
          <w:rtl w:val="0"/>
        </w:rPr>
        <w:t xml:space="preserve">Weapons require the survivor's target to be within the weapon's effective range.</w:t>
      </w:r>
    </w:p>
    <w:p w:rsidR="00000000" w:rsidDel="00000000" w:rsidP="00000000" w:rsidRDefault="00000000" w:rsidRPr="00000000" w14:paraId="00000402">
      <w:pPr>
        <w:pStyle w:val="Heading2"/>
        <w:rPr/>
      </w:pPr>
      <w:bookmarkStart w:colFirst="0" w:colLast="0" w:name="_kcup4c3u7h9f" w:id="23"/>
      <w:bookmarkEnd w:id="23"/>
      <w:r w:rsidDel="00000000" w:rsidR="00000000" w:rsidRPr="00000000">
        <w:rPr>
          <w:rtl w:val="0"/>
        </w:rPr>
        <w:t xml:space="preserve">Ranges in Combat</w:t>
      </w:r>
    </w:p>
    <w:p w:rsidR="00000000" w:rsidDel="00000000" w:rsidP="00000000" w:rsidRDefault="00000000" w:rsidRPr="00000000" w14:paraId="00000403">
      <w:pPr>
        <w:rPr/>
      </w:pPr>
      <w:r w:rsidDel="00000000" w:rsidR="00000000" w:rsidRPr="00000000">
        <w:rPr>
          <w:rtl w:val="0"/>
        </w:rPr>
        <w:t xml:space="preserve">Combat distance is abstracted into range bands:</w:t>
      </w:r>
    </w:p>
    <w:p w:rsidR="00000000" w:rsidDel="00000000" w:rsidP="00000000" w:rsidRDefault="00000000" w:rsidRPr="00000000" w14:paraId="00000404">
      <w:pPr>
        <w:numPr>
          <w:ilvl w:val="0"/>
          <w:numId w:val="5"/>
        </w:numPr>
        <w:ind w:left="720" w:hanging="360"/>
      </w:pPr>
      <w:r w:rsidDel="00000000" w:rsidR="00000000" w:rsidRPr="00000000">
        <w:rPr>
          <w:rtl w:val="0"/>
        </w:rPr>
        <w:t xml:space="preserve">Engaged – Face to face with the enemy</w:t>
      </w:r>
    </w:p>
    <w:p w:rsidR="00000000" w:rsidDel="00000000" w:rsidP="00000000" w:rsidRDefault="00000000" w:rsidRPr="00000000" w14:paraId="00000405">
      <w:pPr>
        <w:numPr>
          <w:ilvl w:val="0"/>
          <w:numId w:val="5"/>
        </w:numPr>
        <w:ind w:left="720" w:hanging="360"/>
      </w:pPr>
      <w:r w:rsidDel="00000000" w:rsidR="00000000" w:rsidRPr="00000000">
        <w:rPr>
          <w:rtl w:val="0"/>
        </w:rPr>
        <w:t xml:space="preserve">Short – A few meters away</w:t>
      </w:r>
    </w:p>
    <w:p w:rsidR="00000000" w:rsidDel="00000000" w:rsidP="00000000" w:rsidRDefault="00000000" w:rsidRPr="00000000" w14:paraId="00000406">
      <w:pPr>
        <w:numPr>
          <w:ilvl w:val="0"/>
          <w:numId w:val="5"/>
        </w:numPr>
        <w:ind w:left="720" w:hanging="360"/>
      </w:pPr>
      <w:r w:rsidDel="00000000" w:rsidR="00000000" w:rsidRPr="00000000">
        <w:rPr>
          <w:rtl w:val="0"/>
        </w:rPr>
        <w:t xml:space="preserve">Medium – Up to 25 meters</w:t>
      </w:r>
    </w:p>
    <w:p w:rsidR="00000000" w:rsidDel="00000000" w:rsidP="00000000" w:rsidRDefault="00000000" w:rsidRPr="00000000" w14:paraId="00000407">
      <w:pPr>
        <w:numPr>
          <w:ilvl w:val="0"/>
          <w:numId w:val="5"/>
        </w:numPr>
        <w:ind w:left="720" w:hanging="360"/>
      </w:pPr>
      <w:r w:rsidDel="00000000" w:rsidR="00000000" w:rsidRPr="00000000">
        <w:rPr>
          <w:rtl w:val="0"/>
        </w:rPr>
        <w:t xml:space="preserve">Long – Up to 100 meters</w:t>
      </w:r>
    </w:p>
    <w:p w:rsidR="00000000" w:rsidDel="00000000" w:rsidP="00000000" w:rsidRDefault="00000000" w:rsidRPr="00000000" w14:paraId="00000408">
      <w:pPr>
        <w:numPr>
          <w:ilvl w:val="0"/>
          <w:numId w:val="5"/>
        </w:numPr>
        <w:ind w:left="720" w:hanging="360"/>
      </w:pPr>
      <w:r w:rsidDel="00000000" w:rsidR="00000000" w:rsidRPr="00000000">
        <w:rPr>
          <w:rtl w:val="0"/>
        </w:rPr>
        <w:t xml:space="preserve">Extreme – Up to 1 kilometer</w:t>
      </w:r>
    </w:p>
    <w:p w:rsidR="00000000" w:rsidDel="00000000" w:rsidP="00000000" w:rsidRDefault="00000000" w:rsidRPr="00000000" w14:paraId="00000409">
      <w:pPr>
        <w:numPr>
          <w:ilvl w:val="0"/>
          <w:numId w:val="7"/>
        </w:numPr>
        <w:ind w:left="360"/>
      </w:pPr>
      <w:r w:rsidDel="00000000" w:rsidR="00000000" w:rsidRPr="00000000">
        <w:rPr>
          <w:rtl w:val="0"/>
        </w:rPr>
        <w:t xml:space="preserve">To leave Engaged range, a Survivor must make a Form Check. On a fail, the Survivor still escapes, but the enemy gets a free attack.</w:t>
      </w:r>
    </w:p>
    <w:p w:rsidR="00000000" w:rsidDel="00000000" w:rsidP="00000000" w:rsidRDefault="00000000" w:rsidRPr="00000000" w14:paraId="0000040A">
      <w:pPr>
        <w:pStyle w:val="Heading3"/>
        <w:rPr>
          <w:b w:val="1"/>
          <w:bCs w:val="1"/>
          <w:color w:val="f3f3f3"/>
          <w:sz w:val="32"/>
          <w:szCs w:val="32"/>
        </w:rPr>
      </w:pPr>
      <w:bookmarkStart w:colFirst="0" w:colLast="0" w:name="_662xlngrbhn2" w:id="24"/>
      <w:bookmarkEnd w:id="24"/>
      <w:r w:rsidDel="00000000" w:rsidR="00000000" w:rsidRPr="00000000">
        <w:rPr>
          <w:b w:val="1"/>
          <w:bCs w:val="1"/>
          <w:color w:val="f3f3f3"/>
          <w:sz w:val="32"/>
          <w:szCs w:val="32"/>
          <w:rtl w:val="0"/>
        </w:rPr>
        <w:t xml:space="preserve">Ranged Weapons</w:t>
      </w:r>
    </w:p>
    <w:p w:rsidR="00000000" w:rsidDel="00000000" w:rsidP="00000000" w:rsidRDefault="00000000" w:rsidRPr="00000000" w14:paraId="0000040B">
      <w:pPr>
        <w:numPr>
          <w:ilvl w:val="0"/>
          <w:numId w:val="4"/>
        </w:numPr>
        <w:ind w:left="720" w:hanging="360"/>
      </w:pPr>
      <w:r w:rsidDel="00000000" w:rsidR="00000000" w:rsidRPr="00000000">
        <w:rPr>
          <w:rtl w:val="0"/>
        </w:rPr>
        <w:t xml:space="preserve">Most ranged weapons have limited ammunition, tracked by a number next to the weapon.</w:t>
      </w:r>
    </w:p>
    <w:p w:rsidR="00000000" w:rsidDel="00000000" w:rsidP="00000000" w:rsidRDefault="00000000" w:rsidRPr="00000000" w14:paraId="0000040C">
      <w:pPr>
        <w:numPr>
          <w:ilvl w:val="0"/>
          <w:numId w:val="4"/>
        </w:numPr>
        <w:ind w:left="720" w:hanging="360"/>
      </w:pPr>
      <w:r w:rsidDel="00000000" w:rsidR="00000000" w:rsidRPr="00000000">
        <w:rPr>
          <w:rtl w:val="0"/>
        </w:rPr>
        <w:t xml:space="preserve">Certain weapons have magazines/clips and their capacity, which is formatted like such:</w:t>
      </w:r>
    </w:p>
    <w:p w:rsidR="00000000" w:rsidDel="00000000" w:rsidP="00000000" w:rsidRDefault="00000000" w:rsidRPr="00000000" w14:paraId="0000040D">
      <w:pPr>
        <w:ind w:left="720" w:firstLine="0"/>
        <w:rPr>
          <w:color w:val="ffffff"/>
        </w:rPr>
      </w:pPr>
      <w:r w:rsidDel="00000000" w:rsidR="00000000" w:rsidRPr="00000000">
        <w:rPr>
          <w:color w:val="00ff00"/>
          <w:rtl w:val="0"/>
        </w:rPr>
        <w:t xml:space="preserve">4/12 (x2)</w:t>
      </w:r>
      <w:r w:rsidDel="00000000" w:rsidR="00000000" w:rsidRPr="00000000">
        <w:rPr>
          <w:color w:val="ffffff"/>
          <w:rtl w:val="0"/>
        </w:rPr>
        <w:t xml:space="preserve"> means you have 4 bullets in a 12 capacity magazine/clip, and you have 2 spare magazines/clips left. (For the purposes of this system and simplicity, both magazines and clips are handled by the same rule unless specified otherwise).</w:t>
      </w:r>
    </w:p>
    <w:p w:rsidR="00000000" w:rsidDel="00000000" w:rsidP="00000000" w:rsidRDefault="00000000" w:rsidRPr="00000000" w14:paraId="0000040E">
      <w:pPr>
        <w:numPr>
          <w:ilvl w:val="0"/>
          <w:numId w:val="4"/>
        </w:numPr>
        <w:ind w:left="720" w:hanging="360"/>
      </w:pPr>
      <w:r w:rsidDel="00000000" w:rsidR="00000000" w:rsidRPr="00000000">
        <w:rPr>
          <w:rtl w:val="0"/>
        </w:rPr>
        <w:t xml:space="preserve">Some ranged weapons are unlimited, but may have durability instead, which decreases with each use.</w:t>
      </w:r>
    </w:p>
    <w:p w:rsidR="00000000" w:rsidDel="00000000" w:rsidP="00000000" w:rsidRDefault="00000000" w:rsidRPr="00000000" w14:paraId="0000040F">
      <w:pPr>
        <w:numPr>
          <w:ilvl w:val="0"/>
          <w:numId w:val="4"/>
        </w:numPr>
        <w:ind w:left="720" w:hanging="360"/>
      </w:pPr>
      <w:r w:rsidDel="00000000" w:rsidR="00000000" w:rsidRPr="00000000">
        <w:rPr>
          <w:rtl w:val="0"/>
        </w:rPr>
        <w:t xml:space="preserve">If a ranged weapon is usable as a melee weapon that will also decrease its durability.</w:t>
      </w:r>
    </w:p>
    <w:p w:rsidR="00000000" w:rsidDel="00000000" w:rsidP="00000000" w:rsidRDefault="00000000" w:rsidRPr="00000000" w14:paraId="00000410">
      <w:pPr>
        <w:numPr>
          <w:ilvl w:val="0"/>
          <w:numId w:val="4"/>
        </w:numPr>
        <w:ind w:left="720" w:hanging="360"/>
      </w:pPr>
      <w:r w:rsidDel="00000000" w:rsidR="00000000" w:rsidRPr="00000000">
        <w:rPr>
          <w:rtl w:val="0"/>
        </w:rPr>
        <w:t xml:space="preserve">Some weapons may have recoil - after each shot, the survivor must struggle to stay upright by rolling </w:t>
      </w:r>
      <w:r w:rsidDel="00000000" w:rsidR="00000000" w:rsidRPr="00000000">
        <w:rPr>
          <w:b w:val="1"/>
          <w:bCs w:val="1"/>
          <w:rtl w:val="0"/>
        </w:rPr>
        <w:t xml:space="preserve">Form</w:t>
      </w:r>
      <w:r w:rsidDel="00000000" w:rsidR="00000000" w:rsidRPr="00000000">
        <w:rPr>
          <w:rtl w:val="0"/>
        </w:rPr>
        <w:t xml:space="preserve">. Otherwise, they will have to waste a slow action to get up next turn.</w:t>
      </w:r>
    </w:p>
    <w:p w:rsidR="00000000" w:rsidDel="00000000" w:rsidP="00000000" w:rsidRDefault="00000000" w:rsidRPr="00000000" w14:paraId="00000411">
      <w:pPr>
        <w:pStyle w:val="Heading3"/>
        <w:rPr>
          <w:b w:val="1"/>
          <w:bCs w:val="1"/>
          <w:color w:val="f3f3f3"/>
          <w:sz w:val="32"/>
          <w:szCs w:val="32"/>
        </w:rPr>
      </w:pPr>
      <w:bookmarkStart w:colFirst="0" w:colLast="0" w:name="_j8zf3jaxz5q0" w:id="25"/>
      <w:bookmarkEnd w:id="25"/>
      <w:r w:rsidDel="00000000" w:rsidR="00000000" w:rsidRPr="00000000">
        <w:rPr>
          <w:b w:val="1"/>
          <w:bCs w:val="1"/>
          <w:color w:val="f3f3f3"/>
          <w:sz w:val="32"/>
          <w:szCs w:val="32"/>
          <w:rtl w:val="0"/>
        </w:rPr>
        <w:t xml:space="preserve">Melee Weapons</w:t>
      </w:r>
    </w:p>
    <w:p w:rsidR="00000000" w:rsidDel="00000000" w:rsidP="00000000" w:rsidRDefault="00000000" w:rsidRPr="00000000" w14:paraId="00000412">
      <w:pPr>
        <w:numPr>
          <w:ilvl w:val="0"/>
          <w:numId w:val="11"/>
        </w:numPr>
        <w:ind w:left="720" w:hanging="360"/>
      </w:pPr>
      <w:r w:rsidDel="00000000" w:rsidR="00000000" w:rsidRPr="00000000">
        <w:rPr>
          <w:rtl w:val="0"/>
        </w:rPr>
        <w:t xml:space="preserve">Melee weapons may have durability, which decreases with each use.</w:t>
      </w:r>
    </w:p>
    <w:p w:rsidR="00000000" w:rsidDel="00000000" w:rsidP="00000000" w:rsidRDefault="00000000" w:rsidRPr="00000000" w14:paraId="00000413">
      <w:pPr>
        <w:numPr>
          <w:ilvl w:val="0"/>
          <w:numId w:val="11"/>
        </w:numPr>
        <w:ind w:left="720" w:hanging="360"/>
      </w:pPr>
      <w:r w:rsidDel="00000000" w:rsidR="00000000" w:rsidRPr="00000000">
        <w:rPr>
          <w:rtl w:val="0"/>
        </w:rPr>
        <w:t xml:space="preserve">A weapon is considered melee if its effective range does not go beyond "short".</w:t>
      </w:r>
    </w:p>
    <w:p w:rsidR="00000000" w:rsidDel="00000000" w:rsidP="00000000" w:rsidRDefault="00000000" w:rsidRPr="00000000" w14:paraId="00000414">
      <w:pPr>
        <w:pStyle w:val="Heading2"/>
        <w:rPr/>
      </w:pPr>
      <w:bookmarkStart w:colFirst="0" w:colLast="0" w:name="_h8fifiauutya" w:id="26"/>
      <w:bookmarkEnd w:id="26"/>
      <w:r w:rsidDel="00000000" w:rsidR="00000000" w:rsidRPr="00000000">
        <w:rPr>
          <w:rtl w:val="0"/>
        </w:rPr>
        <w:t xml:space="preserve">Other Actions</w:t>
      </w:r>
    </w:p>
    <w:p w:rsidR="00000000" w:rsidDel="00000000" w:rsidP="00000000" w:rsidRDefault="00000000" w:rsidRPr="00000000" w14:paraId="00000415">
      <w:pPr>
        <w:numPr>
          <w:ilvl w:val="0"/>
          <w:numId w:val="7"/>
        </w:numPr>
        <w:ind w:left="360"/>
      </w:pPr>
      <w:r w:rsidDel="00000000" w:rsidR="00000000" w:rsidRPr="00000000">
        <w:rPr>
          <w:rtl w:val="0"/>
        </w:rPr>
        <w:t xml:space="preserve">During the Combat Phase, Survivors may still be able to perform other actions and interact with their environment, if they are not currently knocked down or grabbed by a zombie. </w:t>
      </w:r>
    </w:p>
    <w:p w:rsidR="00000000" w:rsidDel="00000000" w:rsidP="00000000" w:rsidRDefault="00000000" w:rsidRPr="00000000" w14:paraId="00000416">
      <w:pPr>
        <w:numPr>
          <w:ilvl w:val="1"/>
          <w:numId w:val="7"/>
        </w:numPr>
        <w:ind w:left="720" w:hanging="360"/>
      </w:pPr>
      <w:r w:rsidDel="00000000" w:rsidR="00000000" w:rsidRPr="00000000">
        <w:rPr>
          <w:rtl w:val="0"/>
        </w:rPr>
        <w:t xml:space="preserve">However, they will still be governed by the Turn Order, and will need to use up one of their Fast or Slow Actions depending on what they choose to do.</w:t>
      </w:r>
    </w:p>
    <w:p w:rsidR="00000000" w:rsidDel="00000000" w:rsidP="00000000" w:rsidRDefault="00000000" w:rsidRPr="00000000" w14:paraId="00000417">
      <w:pPr>
        <w:numPr>
          <w:ilvl w:val="1"/>
          <w:numId w:val="7"/>
        </w:numPr>
        <w:ind w:left="720" w:hanging="360"/>
      </w:pPr>
      <w:r w:rsidDel="00000000" w:rsidR="00000000" w:rsidRPr="00000000">
        <w:rPr>
          <w:rtl w:val="0"/>
        </w:rPr>
        <w:t xml:space="preserve">As an example, these actions are typically done in service of being able to perform a Combative Action. Such as scavenging for items to utilize in combat, crafting a weapon in the middle of an encounter, etc.</w:t>
      </w:r>
    </w:p>
    <w:p w:rsidR="00000000" w:rsidDel="00000000" w:rsidP="00000000" w:rsidRDefault="00000000" w:rsidRPr="00000000" w14:paraId="00000418">
      <w:pPr>
        <w:pStyle w:val="Heading2"/>
        <w:rPr/>
      </w:pPr>
      <w:bookmarkStart w:colFirst="0" w:colLast="0" w:name="_l754j9v62ep7" w:id="27"/>
      <w:bookmarkEnd w:id="27"/>
      <w:r w:rsidDel="00000000" w:rsidR="00000000" w:rsidRPr="00000000">
        <w:rPr>
          <w:rtl w:val="0"/>
        </w:rPr>
        <w:t xml:space="preserve">Passing a Turn</w:t>
      </w:r>
    </w:p>
    <w:p w:rsidR="00000000" w:rsidDel="00000000" w:rsidP="00000000" w:rsidRDefault="00000000" w:rsidRPr="00000000" w14:paraId="00000419">
      <w:pPr>
        <w:numPr>
          <w:ilvl w:val="0"/>
          <w:numId w:val="7"/>
        </w:numPr>
        <w:ind w:left="360"/>
      </w:pPr>
      <w:r w:rsidDel="00000000" w:rsidR="00000000" w:rsidRPr="00000000">
        <w:rPr>
          <w:rtl w:val="0"/>
        </w:rPr>
        <w:t xml:space="preserve">Passing a turn is simply choosing to act last in turn order. During your turn, simply say you're passing, and you'll be put at the end. Multiple survivors can pass and they will go after each other in the order of when they passed.</w:t>
      </w:r>
    </w:p>
    <w:p w:rsidR="00000000" w:rsidDel="00000000" w:rsidP="00000000" w:rsidRDefault="00000000" w:rsidRPr="00000000" w14:paraId="0000041A">
      <w:pPr>
        <w:pStyle w:val="Heading2"/>
        <w:rPr/>
      </w:pPr>
      <w:bookmarkStart w:colFirst="0" w:colLast="0" w:name="_hehc4vyo14w3" w:id="28"/>
      <w:bookmarkEnd w:id="28"/>
      <w:r w:rsidDel="00000000" w:rsidR="00000000" w:rsidRPr="00000000">
        <w:rPr>
          <w:rtl w:val="0"/>
        </w:rPr>
        <w:t xml:space="preserve">Fighting Zombie Hordes</w:t>
      </w:r>
    </w:p>
    <w:p w:rsidR="00000000" w:rsidDel="00000000" w:rsidP="00000000" w:rsidRDefault="00000000" w:rsidRPr="00000000" w14:paraId="0000041B">
      <w:pPr>
        <w:numPr>
          <w:ilvl w:val="0"/>
          <w:numId w:val="7"/>
        </w:numPr>
        <w:ind w:left="360"/>
      </w:pPr>
      <w:r w:rsidDel="00000000" w:rsidR="00000000" w:rsidRPr="00000000">
        <w:rPr>
          <w:rtl w:val="0"/>
        </w:rPr>
        <w:t xml:space="preserve">Zombie Hordes represent large groups of undead and act independently of Special Infected.</w:t>
        <w:br w:type="textWrapping"/>
        <w:t xml:space="preserve">Each Horde has a Level that determines:</w:t>
      </w:r>
    </w:p>
    <w:p w:rsidR="00000000" w:rsidDel="00000000" w:rsidP="00000000" w:rsidRDefault="00000000" w:rsidRPr="00000000" w14:paraId="0000041C">
      <w:pPr>
        <w:numPr>
          <w:ilvl w:val="0"/>
          <w:numId w:val="10"/>
        </w:numPr>
        <w:ind w:left="720" w:hanging="360"/>
      </w:pPr>
      <w:r w:rsidDel="00000000" w:rsidR="00000000" w:rsidRPr="00000000">
        <w:rPr>
          <w:rtl w:val="0"/>
        </w:rPr>
        <w:t xml:space="preserve">How many actions it gets per round</w:t>
      </w:r>
    </w:p>
    <w:p w:rsidR="00000000" w:rsidDel="00000000" w:rsidP="00000000" w:rsidRDefault="00000000" w:rsidRPr="00000000" w14:paraId="0000041D">
      <w:pPr>
        <w:numPr>
          <w:ilvl w:val="0"/>
          <w:numId w:val="10"/>
        </w:numPr>
        <w:ind w:left="720" w:hanging="360"/>
      </w:pPr>
      <w:r w:rsidDel="00000000" w:rsidR="00000000" w:rsidRPr="00000000">
        <w:rPr>
          <w:rtl w:val="0"/>
        </w:rPr>
        <w:t xml:space="preserve">How many Hit Points (HP) it gets. Zombie Hit Points correspond to the Horde Level and roughly represent the difficulty of dispatching the horde.</w:t>
      </w:r>
    </w:p>
    <w:p w:rsidR="00000000" w:rsidDel="00000000" w:rsidP="00000000" w:rsidRDefault="00000000" w:rsidRPr="00000000" w14:paraId="0000041E">
      <w:pPr>
        <w:pStyle w:val="Heading3"/>
        <w:rPr>
          <w:b w:val="1"/>
          <w:bCs w:val="1"/>
          <w:color w:val="f3f3f3"/>
          <w:sz w:val="32"/>
          <w:szCs w:val="32"/>
        </w:rPr>
      </w:pPr>
      <w:bookmarkStart w:colFirst="0" w:colLast="0" w:name="_z9md98x0kvqs" w:id="29"/>
      <w:bookmarkEnd w:id="29"/>
      <w:r w:rsidDel="00000000" w:rsidR="00000000" w:rsidRPr="00000000">
        <w:rPr>
          <w:b w:val="1"/>
          <w:bCs w:val="1"/>
          <w:color w:val="f3f3f3"/>
          <w:sz w:val="32"/>
          <w:szCs w:val="32"/>
          <w:rtl w:val="0"/>
        </w:rPr>
        <w:t xml:space="preserve">Horde Levels</w:t>
      </w:r>
    </w:p>
    <w:p w:rsidR="00000000" w:rsidDel="00000000" w:rsidP="00000000" w:rsidRDefault="00000000" w:rsidRPr="00000000" w14:paraId="0000041F">
      <w:pPr>
        <w:numPr>
          <w:ilvl w:val="0"/>
          <w:numId w:val="15"/>
        </w:numPr>
        <w:ind w:left="720" w:hanging="360"/>
      </w:pPr>
      <w:r w:rsidDel="00000000" w:rsidR="00000000" w:rsidRPr="00000000">
        <w:rPr>
          <w:rtl w:val="0"/>
        </w:rPr>
        <w:t xml:space="preserve">Level 1:</w:t>
      </w:r>
    </w:p>
    <w:p w:rsidR="00000000" w:rsidDel="00000000" w:rsidP="00000000" w:rsidRDefault="00000000" w:rsidRPr="00000000" w14:paraId="00000420">
      <w:pPr>
        <w:numPr>
          <w:ilvl w:val="1"/>
          <w:numId w:val="15"/>
        </w:numPr>
        <w:ind w:left="1440" w:hanging="360"/>
      </w:pPr>
      <w:r w:rsidDel="00000000" w:rsidR="00000000" w:rsidRPr="00000000">
        <w:rPr>
          <w:rtl w:val="0"/>
        </w:rPr>
        <w:t xml:space="preserve">Single zombie. 1 Action. No combat phase needed to dispatch on player turn.</w:t>
      </w:r>
    </w:p>
    <w:p w:rsidR="00000000" w:rsidDel="00000000" w:rsidP="00000000" w:rsidRDefault="00000000" w:rsidRPr="00000000" w14:paraId="00000421">
      <w:pPr>
        <w:numPr>
          <w:ilvl w:val="0"/>
          <w:numId w:val="15"/>
        </w:numPr>
        <w:ind w:left="720" w:hanging="360"/>
      </w:pPr>
      <w:r w:rsidDel="00000000" w:rsidR="00000000" w:rsidRPr="00000000">
        <w:rPr>
          <w:rtl w:val="0"/>
        </w:rPr>
        <w:t xml:space="preserve">Level 2:</w:t>
      </w:r>
    </w:p>
    <w:p w:rsidR="00000000" w:rsidDel="00000000" w:rsidP="00000000" w:rsidRDefault="00000000" w:rsidRPr="00000000" w14:paraId="00000422">
      <w:pPr>
        <w:numPr>
          <w:ilvl w:val="1"/>
          <w:numId w:val="15"/>
        </w:numPr>
        <w:ind w:left="1440" w:hanging="360"/>
      </w:pPr>
      <w:r w:rsidDel="00000000" w:rsidR="00000000" w:rsidRPr="00000000">
        <w:rPr>
          <w:rtl w:val="0"/>
        </w:rPr>
        <w:t xml:space="preserve">2 Actions</w:t>
      </w:r>
    </w:p>
    <w:p w:rsidR="00000000" w:rsidDel="00000000" w:rsidP="00000000" w:rsidRDefault="00000000" w:rsidRPr="00000000" w14:paraId="00000423">
      <w:pPr>
        <w:numPr>
          <w:ilvl w:val="0"/>
          <w:numId w:val="15"/>
        </w:numPr>
        <w:ind w:left="720" w:hanging="360"/>
      </w:pPr>
      <w:r w:rsidDel="00000000" w:rsidR="00000000" w:rsidRPr="00000000">
        <w:rPr>
          <w:rtl w:val="0"/>
        </w:rPr>
        <w:t xml:space="preserve">Levels 3–4:</w:t>
      </w:r>
    </w:p>
    <w:p w:rsidR="00000000" w:rsidDel="00000000" w:rsidP="00000000" w:rsidRDefault="00000000" w:rsidRPr="00000000" w14:paraId="00000424">
      <w:pPr>
        <w:numPr>
          <w:ilvl w:val="1"/>
          <w:numId w:val="15"/>
        </w:numPr>
        <w:ind w:left="1440" w:hanging="360"/>
      </w:pPr>
      <w:r w:rsidDel="00000000" w:rsidR="00000000" w:rsidRPr="00000000">
        <w:rPr>
          <w:rtl w:val="0"/>
        </w:rPr>
        <w:t xml:space="preserve">3 Actions</w:t>
      </w:r>
    </w:p>
    <w:p w:rsidR="00000000" w:rsidDel="00000000" w:rsidP="00000000" w:rsidRDefault="00000000" w:rsidRPr="00000000" w14:paraId="00000425">
      <w:pPr>
        <w:numPr>
          <w:ilvl w:val="0"/>
          <w:numId w:val="15"/>
        </w:numPr>
        <w:ind w:left="720" w:hanging="360"/>
      </w:pPr>
      <w:r w:rsidDel="00000000" w:rsidR="00000000" w:rsidRPr="00000000">
        <w:rPr>
          <w:rtl w:val="0"/>
        </w:rPr>
        <w:t xml:space="preserve">Levels 5–6:</w:t>
      </w:r>
    </w:p>
    <w:p w:rsidR="00000000" w:rsidDel="00000000" w:rsidP="00000000" w:rsidRDefault="00000000" w:rsidRPr="00000000" w14:paraId="00000426">
      <w:pPr>
        <w:numPr>
          <w:ilvl w:val="1"/>
          <w:numId w:val="15"/>
        </w:numPr>
        <w:ind w:left="1440" w:hanging="360"/>
      </w:pPr>
      <w:r w:rsidDel="00000000" w:rsidR="00000000" w:rsidRPr="00000000">
        <w:rPr>
          <w:rtl w:val="0"/>
        </w:rPr>
        <w:t xml:space="preserve">4 Actions</w:t>
      </w:r>
    </w:p>
    <w:p w:rsidR="00000000" w:rsidDel="00000000" w:rsidP="00000000" w:rsidRDefault="00000000" w:rsidRPr="00000000" w14:paraId="00000427">
      <w:pPr>
        <w:numPr>
          <w:ilvl w:val="0"/>
          <w:numId w:val="15"/>
        </w:numPr>
        <w:ind w:left="720" w:hanging="360"/>
      </w:pPr>
      <w:r w:rsidDel="00000000" w:rsidR="00000000" w:rsidRPr="00000000">
        <w:rPr>
          <w:rtl w:val="0"/>
        </w:rPr>
        <w:t xml:space="preserve">Levels 7-8+:</w:t>
      </w:r>
    </w:p>
    <w:p w:rsidR="00000000" w:rsidDel="00000000" w:rsidP="00000000" w:rsidRDefault="00000000" w:rsidRPr="00000000" w14:paraId="00000428">
      <w:pPr>
        <w:numPr>
          <w:ilvl w:val="1"/>
          <w:numId w:val="15"/>
        </w:numPr>
        <w:ind w:left="1440" w:hanging="360"/>
      </w:pPr>
      <w:r w:rsidDel="00000000" w:rsidR="00000000" w:rsidRPr="00000000">
        <w:rPr>
          <w:rtl w:val="0"/>
        </w:rPr>
        <w:t xml:space="preserve">5 actions, each 2 levels +1 Action</w:t>
      </w:r>
    </w:p>
    <w:p w:rsidR="00000000" w:rsidDel="00000000" w:rsidP="00000000" w:rsidRDefault="00000000" w:rsidRPr="00000000" w14:paraId="00000429">
      <w:pPr>
        <w:numPr>
          <w:ilvl w:val="0"/>
          <w:numId w:val="7"/>
        </w:numPr>
        <w:ind w:left="360"/>
      </w:pPr>
      <w:r w:rsidDel="00000000" w:rsidR="00000000" w:rsidRPr="00000000">
        <w:rPr>
          <w:rtl w:val="0"/>
        </w:rPr>
        <w:t xml:space="preserve">To destroy a horde, Survivors must reduce its level to 0.</w:t>
      </w:r>
    </w:p>
    <w:p w:rsidR="00000000" w:rsidDel="00000000" w:rsidP="00000000" w:rsidRDefault="00000000" w:rsidRPr="00000000" w14:paraId="0000042A">
      <w:pPr>
        <w:numPr>
          <w:ilvl w:val="1"/>
          <w:numId w:val="7"/>
        </w:numPr>
        <w:ind w:left="720" w:hanging="360"/>
      </w:pPr>
      <w:r w:rsidDel="00000000" w:rsidR="00000000" w:rsidRPr="00000000">
        <w:rPr>
          <w:rtl w:val="0"/>
        </w:rPr>
        <w:t xml:space="preserve">Zombie Horde level downgrades with each 2 damage dealt.</w:t>
      </w:r>
    </w:p>
    <w:p w:rsidR="00000000" w:rsidDel="00000000" w:rsidP="00000000" w:rsidRDefault="00000000" w:rsidRPr="00000000" w14:paraId="0000042B">
      <w:pPr>
        <w:numPr>
          <w:ilvl w:val="1"/>
          <w:numId w:val="7"/>
        </w:numPr>
        <w:ind w:left="720" w:hanging="360"/>
      </w:pPr>
      <w:r w:rsidDel="00000000" w:rsidR="00000000" w:rsidRPr="00000000">
        <w:rPr>
          <w:rtl w:val="0"/>
        </w:rPr>
        <w:t xml:space="preserve">Horde levels can increase via noise, failed objectives, or environmental factors.</w:t>
      </w:r>
    </w:p>
    <w:p w:rsidR="00000000" w:rsidDel="00000000" w:rsidP="00000000" w:rsidRDefault="00000000" w:rsidRPr="00000000" w14:paraId="0000042C">
      <w:pPr>
        <w:pStyle w:val="Heading3"/>
        <w:rPr>
          <w:b w:val="1"/>
          <w:bCs w:val="1"/>
          <w:color w:val="f3f3f3"/>
          <w:sz w:val="32"/>
          <w:szCs w:val="32"/>
        </w:rPr>
      </w:pPr>
      <w:bookmarkStart w:colFirst="0" w:colLast="0" w:name="_39m70a2lsvvj" w:id="30"/>
      <w:bookmarkEnd w:id="30"/>
      <w:r w:rsidDel="00000000" w:rsidR="00000000" w:rsidRPr="00000000">
        <w:rPr>
          <w:b w:val="1"/>
          <w:bCs w:val="1"/>
          <w:color w:val="f3f3f3"/>
          <w:sz w:val="32"/>
          <w:szCs w:val="32"/>
          <w:rtl w:val="0"/>
        </w:rPr>
        <w:t xml:space="preserve">Horde Actions</w:t>
      </w:r>
    </w:p>
    <w:p w:rsidR="00000000" w:rsidDel="00000000" w:rsidP="00000000" w:rsidRDefault="00000000" w:rsidRPr="00000000" w14:paraId="0000042D">
      <w:pPr>
        <w:numPr>
          <w:ilvl w:val="0"/>
          <w:numId w:val="9"/>
        </w:numPr>
        <w:ind w:left="720" w:hanging="360"/>
      </w:pPr>
      <w:r w:rsidDel="00000000" w:rsidR="00000000" w:rsidRPr="00000000">
        <w:rPr>
          <w:b w:val="1"/>
          <w:bCs w:val="1"/>
          <w:rtl w:val="0"/>
        </w:rPr>
        <w:t xml:space="preserve">Attack</w:t>
      </w:r>
      <w:r w:rsidDel="00000000" w:rsidR="00000000" w:rsidRPr="00000000">
        <w:rPr>
          <w:rtl w:val="0"/>
        </w:rPr>
      </w:r>
    </w:p>
    <w:p w:rsidR="00000000" w:rsidDel="00000000" w:rsidP="00000000" w:rsidRDefault="00000000" w:rsidRPr="00000000" w14:paraId="0000042E">
      <w:pPr>
        <w:numPr>
          <w:ilvl w:val="1"/>
          <w:numId w:val="9"/>
        </w:numPr>
        <w:ind w:left="1440" w:hanging="360"/>
      </w:pPr>
      <w:r w:rsidDel="00000000" w:rsidR="00000000" w:rsidRPr="00000000">
        <w:rPr>
          <w:rtl w:val="0"/>
        </w:rPr>
        <w:t xml:space="preserve">Horde rolls 1d6 + ATK, which decides the DC.  All survivors in the Engaged range band must roll Endurance to dodge.</w:t>
      </w:r>
    </w:p>
    <w:p w:rsidR="00000000" w:rsidDel="00000000" w:rsidP="00000000" w:rsidRDefault="00000000" w:rsidRPr="00000000" w14:paraId="0000042F">
      <w:pPr>
        <w:numPr>
          <w:ilvl w:val="1"/>
          <w:numId w:val="9"/>
        </w:numPr>
        <w:ind w:left="1440" w:hanging="360"/>
      </w:pPr>
      <w:r w:rsidDel="00000000" w:rsidR="00000000" w:rsidRPr="00000000">
        <w:rPr>
          <w:rtl w:val="0"/>
        </w:rPr>
        <w:t xml:space="preserve">On a fail, the survivor's danger Level increases.</w:t>
      </w:r>
    </w:p>
    <w:p w:rsidR="00000000" w:rsidDel="00000000" w:rsidP="00000000" w:rsidRDefault="00000000" w:rsidRPr="00000000" w14:paraId="00000430">
      <w:pPr>
        <w:numPr>
          <w:ilvl w:val="0"/>
          <w:numId w:val="9"/>
        </w:numPr>
        <w:ind w:left="720" w:hanging="360"/>
      </w:pPr>
      <w:r w:rsidDel="00000000" w:rsidR="00000000" w:rsidRPr="00000000">
        <w:rPr>
          <w:b w:val="1"/>
          <w:bCs w:val="1"/>
          <w:rtl w:val="0"/>
        </w:rPr>
        <w:t xml:space="preserve">Grab</w:t>
      </w:r>
      <w:r w:rsidDel="00000000" w:rsidR="00000000" w:rsidRPr="00000000">
        <w:rPr>
          <w:rtl w:val="0"/>
        </w:rPr>
      </w:r>
    </w:p>
    <w:p w:rsidR="00000000" w:rsidDel="00000000" w:rsidP="00000000" w:rsidRDefault="00000000" w:rsidRPr="00000000" w14:paraId="00000431">
      <w:pPr>
        <w:numPr>
          <w:ilvl w:val="1"/>
          <w:numId w:val="9"/>
        </w:numPr>
        <w:ind w:left="1440" w:hanging="360"/>
      </w:pPr>
      <w:r w:rsidDel="00000000" w:rsidR="00000000" w:rsidRPr="00000000">
        <w:rPr>
          <w:rtl w:val="0"/>
        </w:rPr>
        <w:t xml:space="preserve">Aimed at pinning Survivors. If successful:</w:t>
      </w:r>
    </w:p>
    <w:p w:rsidR="00000000" w:rsidDel="00000000" w:rsidP="00000000" w:rsidRDefault="00000000" w:rsidRPr="00000000" w14:paraId="00000432">
      <w:pPr>
        <w:numPr>
          <w:ilvl w:val="2"/>
          <w:numId w:val="9"/>
        </w:numPr>
        <w:ind w:left="2160" w:hanging="360"/>
      </w:pPr>
      <w:r w:rsidDel="00000000" w:rsidR="00000000" w:rsidRPr="00000000">
        <w:rPr>
          <w:rtl w:val="0"/>
        </w:rPr>
        <w:t xml:space="preserve">The Survivor must spend their next Slow Action escaping during</w:t>
      </w:r>
    </w:p>
    <w:p w:rsidR="00000000" w:rsidDel="00000000" w:rsidP="00000000" w:rsidRDefault="00000000" w:rsidRPr="00000000" w14:paraId="00000433">
      <w:pPr>
        <w:numPr>
          <w:ilvl w:val="1"/>
          <w:numId w:val="9"/>
        </w:numPr>
        <w:ind w:left="1440" w:hanging="360"/>
      </w:pPr>
      <w:r w:rsidDel="00000000" w:rsidR="00000000" w:rsidRPr="00000000">
        <w:rPr>
          <w:rtl w:val="0"/>
        </w:rPr>
        <w:t xml:space="preserve">Escaping uses the Form attribute roll, using the </w:t>
      </w:r>
      <w:r w:rsidDel="00000000" w:rsidR="00000000" w:rsidRPr="00000000">
        <w:rPr>
          <w:rFonts w:ascii="Courier New" w:cs="Courier New" w:eastAsia="Courier New" w:hAnsi="Courier New"/>
          <w:rtl w:val="0"/>
        </w:rPr>
        <w:t xml:space="preserve">Horde Level + 2</w:t>
      </w:r>
      <w:r w:rsidDel="00000000" w:rsidR="00000000" w:rsidRPr="00000000">
        <w:rPr>
          <w:rtl w:val="0"/>
        </w:rPr>
        <w:t xml:space="preserve"> as the DC.</w:t>
      </w:r>
    </w:p>
    <w:p w:rsidR="00000000" w:rsidDel="00000000" w:rsidP="00000000" w:rsidRDefault="00000000" w:rsidRPr="00000000" w14:paraId="00000434">
      <w:pPr>
        <w:numPr>
          <w:ilvl w:val="1"/>
          <w:numId w:val="9"/>
        </w:numPr>
        <w:ind w:left="1440" w:hanging="360"/>
      </w:pPr>
      <w:r w:rsidDel="00000000" w:rsidR="00000000" w:rsidRPr="00000000">
        <w:rPr>
          <w:rtl w:val="0"/>
        </w:rPr>
        <w:t xml:space="preserve">You may help someone escape on your own turn instead by attacking the horde.</w:t>
      </w:r>
    </w:p>
    <w:p w:rsidR="00000000" w:rsidDel="00000000" w:rsidP="00000000" w:rsidRDefault="00000000" w:rsidRPr="00000000" w14:paraId="00000435">
      <w:pPr>
        <w:numPr>
          <w:ilvl w:val="0"/>
          <w:numId w:val="9"/>
        </w:numPr>
        <w:ind w:left="720" w:hanging="360"/>
      </w:pPr>
      <w:r w:rsidDel="00000000" w:rsidR="00000000" w:rsidRPr="00000000">
        <w:rPr>
          <w:b w:val="1"/>
          <w:bCs w:val="1"/>
          <w:rtl w:val="0"/>
        </w:rPr>
        <w:t xml:space="preserve">Shamble</w:t>
      </w:r>
      <w:r w:rsidDel="00000000" w:rsidR="00000000" w:rsidRPr="00000000">
        <w:rPr>
          <w:rtl w:val="0"/>
        </w:rPr>
      </w:r>
    </w:p>
    <w:p w:rsidR="00000000" w:rsidDel="00000000" w:rsidP="00000000" w:rsidRDefault="00000000" w:rsidRPr="00000000" w14:paraId="00000436">
      <w:pPr>
        <w:numPr>
          <w:ilvl w:val="1"/>
          <w:numId w:val="9"/>
        </w:numPr>
        <w:ind w:left="1440" w:hanging="360"/>
      </w:pPr>
      <w:r w:rsidDel="00000000" w:rsidR="00000000" w:rsidRPr="00000000">
        <w:rPr>
          <w:rtl w:val="0"/>
        </w:rPr>
        <w:t xml:space="preserve">Close distance with the survivors, reducing the range band for everyone.</w:t>
      </w:r>
    </w:p>
    <w:p w:rsidR="00000000" w:rsidDel="00000000" w:rsidP="00000000" w:rsidRDefault="00000000" w:rsidRPr="00000000" w14:paraId="00000437">
      <w:pPr>
        <w:pStyle w:val="Heading2"/>
        <w:rPr/>
      </w:pPr>
      <w:bookmarkStart w:colFirst="0" w:colLast="0" w:name="_rkrcah9l1hxy" w:id="31"/>
      <w:bookmarkEnd w:id="31"/>
      <w:r w:rsidDel="00000000" w:rsidR="00000000" w:rsidRPr="00000000">
        <w:rPr>
          <w:rtl w:val="0"/>
        </w:rPr>
        <w:t xml:space="preserve">Fighting Special Infected</w:t>
      </w:r>
    </w:p>
    <w:p w:rsidR="00000000" w:rsidDel="00000000" w:rsidP="00000000" w:rsidRDefault="00000000" w:rsidRPr="00000000" w14:paraId="00000438">
      <w:pPr>
        <w:numPr>
          <w:ilvl w:val="0"/>
          <w:numId w:val="7"/>
        </w:numPr>
        <w:ind w:left="360"/>
      </w:pPr>
      <w:r w:rsidDel="00000000" w:rsidR="00000000" w:rsidRPr="00000000">
        <w:rPr>
          <w:rtl w:val="0"/>
        </w:rPr>
        <w:t xml:space="preserve">Special Infected have unique mutations, stats, and turns.</w:t>
      </w:r>
    </w:p>
    <w:p w:rsidR="00000000" w:rsidDel="00000000" w:rsidP="00000000" w:rsidRDefault="00000000" w:rsidRPr="00000000" w14:paraId="00000439">
      <w:pPr>
        <w:numPr>
          <w:ilvl w:val="0"/>
          <w:numId w:val="16"/>
        </w:numPr>
        <w:ind w:left="720" w:hanging="360"/>
      </w:pPr>
      <w:r w:rsidDel="00000000" w:rsidR="00000000" w:rsidRPr="00000000">
        <w:rPr>
          <w:rtl w:val="0"/>
        </w:rPr>
        <w:t xml:space="preserve">Each Special Infected has their own HP</w:t>
      </w:r>
    </w:p>
    <w:p w:rsidR="00000000" w:rsidDel="00000000" w:rsidP="00000000" w:rsidRDefault="00000000" w:rsidRPr="00000000" w14:paraId="0000043A">
      <w:pPr>
        <w:numPr>
          <w:ilvl w:val="0"/>
          <w:numId w:val="16"/>
        </w:numPr>
        <w:ind w:left="720" w:hanging="360"/>
      </w:pPr>
      <w:r w:rsidDel="00000000" w:rsidR="00000000" w:rsidRPr="00000000">
        <w:rPr>
          <w:rtl w:val="0"/>
        </w:rPr>
        <w:t xml:space="preserve">Survivors must reduce it to 0 to kill them</w:t>
      </w:r>
    </w:p>
    <w:p w:rsidR="00000000" w:rsidDel="00000000" w:rsidP="00000000" w:rsidRDefault="00000000" w:rsidRPr="00000000" w14:paraId="0000043B">
      <w:pPr>
        <w:numPr>
          <w:ilvl w:val="0"/>
          <w:numId w:val="16"/>
        </w:numPr>
        <w:ind w:left="720" w:hanging="360"/>
      </w:pPr>
      <w:r w:rsidDel="00000000" w:rsidR="00000000" w:rsidRPr="00000000">
        <w:rPr>
          <w:rtl w:val="0"/>
        </w:rPr>
        <w:t xml:space="preserve">They ignore Horde turn order and act on their own initiative</w:t>
      </w:r>
    </w:p>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pStyle w:val="Heading2"/>
        <w:rPr/>
      </w:pPr>
      <w:bookmarkStart w:colFirst="0" w:colLast="0" w:name="_k9082nqu1qg7" w:id="32"/>
      <w:bookmarkEnd w:id="32"/>
      <w:r w:rsidDel="00000000" w:rsidR="00000000" w:rsidRPr="00000000">
        <w:rPr>
          <w:rtl w:val="0"/>
        </w:rPr>
        <w:t xml:space="preserve">Player Health and Dying</w:t>
      </w:r>
    </w:p>
    <w:p w:rsidR="00000000" w:rsidDel="00000000" w:rsidP="00000000" w:rsidRDefault="00000000" w:rsidRPr="00000000" w14:paraId="0000043E">
      <w:pPr>
        <w:numPr>
          <w:ilvl w:val="0"/>
          <w:numId w:val="7"/>
        </w:numPr>
        <w:ind w:left="360"/>
      </w:pPr>
      <w:r w:rsidDel="00000000" w:rsidR="00000000" w:rsidRPr="00000000">
        <w:rPr>
          <w:rtl w:val="0"/>
        </w:rPr>
        <w:t xml:space="preserve">Survivors are not immune - they’re just lucky. That’s reflected in their Danger Level.</w:t>
      </w:r>
    </w:p>
    <w:p w:rsidR="00000000" w:rsidDel="00000000" w:rsidP="00000000" w:rsidRDefault="00000000" w:rsidRPr="00000000" w14:paraId="0000043F">
      <w:pPr>
        <w:pStyle w:val="Heading3"/>
        <w:rPr>
          <w:b w:val="1"/>
          <w:bCs w:val="1"/>
          <w:color w:val="f3f3f3"/>
          <w:sz w:val="32"/>
          <w:szCs w:val="32"/>
        </w:rPr>
      </w:pPr>
      <w:bookmarkStart w:colFirst="0" w:colLast="0" w:name="_yns24ttx3wuq" w:id="33"/>
      <w:bookmarkEnd w:id="33"/>
      <w:r w:rsidDel="00000000" w:rsidR="00000000" w:rsidRPr="00000000">
        <w:rPr>
          <w:b w:val="1"/>
          <w:bCs w:val="1"/>
          <w:color w:val="f3f3f3"/>
          <w:sz w:val="32"/>
          <w:szCs w:val="32"/>
          <w:rtl w:val="0"/>
        </w:rPr>
        <w:t xml:space="preserve">Survivor Health States:</w:t>
      </w:r>
    </w:p>
    <w:p w:rsidR="00000000" w:rsidDel="00000000" w:rsidP="00000000" w:rsidRDefault="00000000" w:rsidRPr="00000000" w14:paraId="00000440">
      <w:pPr>
        <w:numPr>
          <w:ilvl w:val="0"/>
          <w:numId w:val="6"/>
        </w:numPr>
        <w:ind w:left="720" w:hanging="360"/>
      </w:pPr>
      <w:r w:rsidDel="00000000" w:rsidR="00000000" w:rsidRPr="00000000">
        <w:rPr>
          <w:rtl w:val="0"/>
        </w:rPr>
        <w:t xml:space="preserve">Perfect – Full combat ability</w:t>
      </w:r>
    </w:p>
    <w:p w:rsidR="00000000" w:rsidDel="00000000" w:rsidP="00000000" w:rsidRDefault="00000000" w:rsidRPr="00000000" w14:paraId="00000441">
      <w:pPr>
        <w:numPr>
          <w:ilvl w:val="0"/>
          <w:numId w:val="6"/>
        </w:numPr>
        <w:ind w:left="720" w:hanging="360"/>
      </w:pPr>
      <w:r w:rsidDel="00000000" w:rsidR="00000000" w:rsidRPr="00000000">
        <w:rPr>
          <w:rtl w:val="0"/>
        </w:rPr>
        <w:t xml:space="preserve">Worry – Slightly wounded</w:t>
      </w:r>
    </w:p>
    <w:p w:rsidR="00000000" w:rsidDel="00000000" w:rsidP="00000000" w:rsidRDefault="00000000" w:rsidRPr="00000000" w14:paraId="00000442">
      <w:pPr>
        <w:numPr>
          <w:ilvl w:val="0"/>
          <w:numId w:val="6"/>
        </w:numPr>
        <w:ind w:left="720" w:hanging="360"/>
      </w:pPr>
      <w:r w:rsidDel="00000000" w:rsidR="00000000" w:rsidRPr="00000000">
        <w:rPr>
          <w:rtl w:val="0"/>
        </w:rPr>
        <w:t xml:space="preserve">Danger – One more hit could mean death</w:t>
      </w:r>
    </w:p>
    <w:p w:rsidR="00000000" w:rsidDel="00000000" w:rsidP="00000000" w:rsidRDefault="00000000" w:rsidRPr="00000000" w14:paraId="00000443">
      <w:pPr>
        <w:rPr/>
      </w:pPr>
      <w:r w:rsidDel="00000000" w:rsidR="00000000" w:rsidRPr="00000000">
        <w:rPr>
          <w:rtl w:val="0"/>
        </w:rPr>
        <w:t xml:space="preserve">If a Survivor is attacked while at Danger, they must roll 1d6 to determine bite location:</w:t>
      </w:r>
    </w:p>
    <w:p w:rsidR="00000000" w:rsidDel="00000000" w:rsidP="00000000" w:rsidRDefault="00000000" w:rsidRPr="00000000" w14:paraId="00000444">
      <w:pPr>
        <w:numPr>
          <w:ilvl w:val="0"/>
          <w:numId w:val="14"/>
        </w:numPr>
        <w:ind w:left="720" w:hanging="360"/>
      </w:pPr>
      <w:r w:rsidDel="00000000" w:rsidR="00000000" w:rsidRPr="00000000">
        <w:rPr>
          <w:rtl w:val="0"/>
        </w:rPr>
        <w:t xml:space="preserve">Left Arm</w:t>
      </w:r>
    </w:p>
    <w:p w:rsidR="00000000" w:rsidDel="00000000" w:rsidP="00000000" w:rsidRDefault="00000000" w:rsidRPr="00000000" w14:paraId="00000445">
      <w:pPr>
        <w:numPr>
          <w:ilvl w:val="0"/>
          <w:numId w:val="14"/>
        </w:numPr>
        <w:ind w:left="720" w:hanging="360"/>
      </w:pPr>
      <w:r w:rsidDel="00000000" w:rsidR="00000000" w:rsidRPr="00000000">
        <w:rPr>
          <w:rtl w:val="0"/>
        </w:rPr>
        <w:t xml:space="preserve">Right Arm</w:t>
      </w:r>
    </w:p>
    <w:p w:rsidR="00000000" w:rsidDel="00000000" w:rsidP="00000000" w:rsidRDefault="00000000" w:rsidRPr="00000000" w14:paraId="00000446">
      <w:pPr>
        <w:numPr>
          <w:ilvl w:val="0"/>
          <w:numId w:val="14"/>
        </w:numPr>
        <w:ind w:left="720" w:hanging="360"/>
      </w:pPr>
      <w:r w:rsidDel="00000000" w:rsidR="00000000" w:rsidRPr="00000000">
        <w:rPr>
          <w:rtl w:val="0"/>
        </w:rPr>
        <w:t xml:space="preserve">Left Leg</w:t>
      </w:r>
    </w:p>
    <w:p w:rsidR="00000000" w:rsidDel="00000000" w:rsidP="00000000" w:rsidRDefault="00000000" w:rsidRPr="00000000" w14:paraId="00000447">
      <w:pPr>
        <w:numPr>
          <w:ilvl w:val="0"/>
          <w:numId w:val="14"/>
        </w:numPr>
        <w:ind w:left="720" w:hanging="360"/>
      </w:pPr>
      <w:r w:rsidDel="00000000" w:rsidR="00000000" w:rsidRPr="00000000">
        <w:rPr>
          <w:rtl w:val="0"/>
        </w:rPr>
        <w:t xml:space="preserve">Right Leg</w:t>
      </w:r>
    </w:p>
    <w:p w:rsidR="00000000" w:rsidDel="00000000" w:rsidP="00000000" w:rsidRDefault="00000000" w:rsidRPr="00000000" w14:paraId="00000448">
      <w:pPr>
        <w:numPr>
          <w:ilvl w:val="0"/>
          <w:numId w:val="14"/>
        </w:numPr>
        <w:ind w:left="720" w:hanging="360"/>
      </w:pPr>
      <w:r w:rsidDel="00000000" w:rsidR="00000000" w:rsidRPr="00000000">
        <w:rPr>
          <w:rtl w:val="0"/>
        </w:rPr>
        <w:t xml:space="preserve">Chest</w:t>
      </w:r>
    </w:p>
    <w:p w:rsidR="00000000" w:rsidDel="00000000" w:rsidP="00000000" w:rsidRDefault="00000000" w:rsidRPr="00000000" w14:paraId="00000449">
      <w:pPr>
        <w:numPr>
          <w:ilvl w:val="0"/>
          <w:numId w:val="14"/>
        </w:numPr>
        <w:ind w:left="720" w:hanging="360"/>
      </w:pPr>
      <w:r w:rsidDel="00000000" w:rsidR="00000000" w:rsidRPr="00000000">
        <w:rPr>
          <w:rtl w:val="0"/>
        </w:rPr>
        <w:t xml:space="preserve">Neck (Instant Death)</w:t>
      </w:r>
    </w:p>
    <w:p w:rsidR="00000000" w:rsidDel="00000000" w:rsidP="00000000" w:rsidRDefault="00000000" w:rsidRPr="00000000" w14:paraId="0000044A">
      <w:pPr>
        <w:rPr/>
      </w:pPr>
      <w:r w:rsidDel="00000000" w:rsidR="00000000" w:rsidRPr="00000000">
        <w:rPr>
          <w:rtl w:val="0"/>
        </w:rPr>
        <w:t xml:space="preserve">Once bitten, the Survivor has one in-game day before turning. The only way to survive is amputation of the infected limb (if possible). If a bitten Survivor is hit again, they die instantly.</w:t>
      </w:r>
    </w:p>
    <w:p w:rsidR="00000000" w:rsidDel="00000000" w:rsidP="00000000" w:rsidRDefault="00000000" w:rsidRPr="00000000" w14:paraId="0000044B">
      <w:pPr>
        <w:pStyle w:val="Heading2"/>
        <w:rPr/>
      </w:pPr>
      <w:bookmarkStart w:colFirst="0" w:colLast="0" w:name="_vutbv8as19ar" w:id="34"/>
      <w:bookmarkEnd w:id="34"/>
      <w:r w:rsidDel="00000000" w:rsidR="00000000" w:rsidRPr="00000000">
        <w:rPr>
          <w:rtl w:val="0"/>
        </w:rPr>
        <w:t xml:space="preserve">Running Away &amp; Chase Rules</w:t>
      </w:r>
    </w:p>
    <w:p w:rsidR="00000000" w:rsidDel="00000000" w:rsidP="00000000" w:rsidRDefault="00000000" w:rsidRPr="00000000" w14:paraId="0000044C">
      <w:pPr>
        <w:rPr/>
      </w:pPr>
      <w:r w:rsidDel="00000000" w:rsidR="00000000" w:rsidRPr="00000000">
        <w:rPr>
          <w:rtl w:val="0"/>
        </w:rPr>
        <w:t xml:space="preserve">Survivors can flee combat at any time, but not without risk.</w:t>
      </w:r>
    </w:p>
    <w:p w:rsidR="00000000" w:rsidDel="00000000" w:rsidP="00000000" w:rsidRDefault="00000000" w:rsidRPr="00000000" w14:paraId="0000044D">
      <w:pPr>
        <w:rPr/>
      </w:pPr>
      <w:r w:rsidDel="00000000" w:rsidR="00000000" w:rsidRPr="00000000">
        <w:rPr>
          <w:rtl w:val="0"/>
        </w:rPr>
        <w:t xml:space="preserve">To escape:</w:t>
      </w:r>
    </w:p>
    <w:p w:rsidR="00000000" w:rsidDel="00000000" w:rsidP="00000000" w:rsidRDefault="00000000" w:rsidRPr="00000000" w14:paraId="0000044E">
      <w:pPr>
        <w:numPr>
          <w:ilvl w:val="0"/>
          <w:numId w:val="12"/>
        </w:numPr>
        <w:ind w:left="720" w:hanging="360"/>
      </w:pPr>
      <w:r w:rsidDel="00000000" w:rsidR="00000000" w:rsidRPr="00000000">
        <w:rPr>
          <w:rtl w:val="0"/>
        </w:rPr>
        <w:t xml:space="preserve">Survivor must reach Long Range from any enemy</w:t>
      </w:r>
    </w:p>
    <w:p w:rsidR="00000000" w:rsidDel="00000000" w:rsidP="00000000" w:rsidRDefault="00000000" w:rsidRPr="00000000" w14:paraId="0000044F">
      <w:pPr>
        <w:numPr>
          <w:ilvl w:val="0"/>
          <w:numId w:val="12"/>
        </w:numPr>
        <w:ind w:left="720" w:hanging="360"/>
      </w:pPr>
      <w:r w:rsidDel="00000000" w:rsidR="00000000" w:rsidRPr="00000000">
        <w:rPr>
          <w:rtl w:val="0"/>
        </w:rPr>
        <w:t xml:space="preserve">Then spend a Slow Action to exit the map</w:t>
      </w:r>
    </w:p>
    <w:p w:rsidR="00000000" w:rsidDel="00000000" w:rsidP="00000000" w:rsidRDefault="00000000" w:rsidRPr="00000000" w14:paraId="00000450">
      <w:pPr>
        <w:rPr/>
      </w:pPr>
      <w:r w:rsidDel="00000000" w:rsidR="00000000" w:rsidRPr="00000000">
        <w:rPr>
          <w:rtl w:val="0"/>
        </w:rPr>
        <w:t xml:space="preserve">If any enemy is in Short Range or closer, a Chase begins:</w:t>
      </w:r>
    </w:p>
    <w:p w:rsidR="00000000" w:rsidDel="00000000" w:rsidP="00000000" w:rsidRDefault="00000000" w:rsidRPr="00000000" w14:paraId="00000451">
      <w:pPr>
        <w:pStyle w:val="Heading3"/>
        <w:rPr>
          <w:b w:val="1"/>
          <w:bCs w:val="1"/>
          <w:color w:val="f3f3f3"/>
          <w:sz w:val="32"/>
          <w:szCs w:val="32"/>
        </w:rPr>
      </w:pPr>
      <w:bookmarkStart w:colFirst="0" w:colLast="0" w:name="_xgcqzmiwyr13" w:id="35"/>
      <w:bookmarkEnd w:id="35"/>
      <w:r w:rsidDel="00000000" w:rsidR="00000000" w:rsidRPr="00000000">
        <w:rPr>
          <w:b w:val="1"/>
          <w:bCs w:val="1"/>
          <w:color w:val="f3f3f3"/>
          <w:sz w:val="32"/>
          <w:szCs w:val="32"/>
          <w:rtl w:val="0"/>
        </w:rPr>
        <w:t xml:space="preserve">Chase Mechanics:</w:t>
      </w:r>
    </w:p>
    <w:p w:rsidR="00000000" w:rsidDel="00000000" w:rsidP="00000000" w:rsidRDefault="00000000" w:rsidRPr="00000000" w14:paraId="00000452">
      <w:pPr>
        <w:numPr>
          <w:ilvl w:val="0"/>
          <w:numId w:val="2"/>
        </w:numPr>
        <w:ind w:left="720" w:hanging="360"/>
      </w:pPr>
      <w:r w:rsidDel="00000000" w:rsidR="00000000" w:rsidRPr="00000000">
        <w:rPr>
          <w:rtl w:val="0"/>
        </w:rPr>
        <w:t xml:space="preserve">Roll Endurance vs ATK (Survivor vs fastest enemy)</w:t>
      </w:r>
    </w:p>
    <w:p w:rsidR="00000000" w:rsidDel="00000000" w:rsidP="00000000" w:rsidRDefault="00000000" w:rsidRPr="00000000" w14:paraId="00000453">
      <w:pPr>
        <w:numPr>
          <w:ilvl w:val="0"/>
          <w:numId w:val="2"/>
        </w:numPr>
        <w:ind w:left="720" w:hanging="360"/>
      </w:pPr>
      <w:r w:rsidDel="00000000" w:rsidR="00000000" w:rsidRPr="00000000">
        <w:rPr>
          <w:rtl w:val="0"/>
        </w:rPr>
        <w:t xml:space="preserve">On a Success, Survivor gains a range band</w:t>
      </w:r>
    </w:p>
    <w:p w:rsidR="00000000" w:rsidDel="00000000" w:rsidP="00000000" w:rsidRDefault="00000000" w:rsidRPr="00000000" w14:paraId="00000454">
      <w:pPr>
        <w:numPr>
          <w:ilvl w:val="0"/>
          <w:numId w:val="2"/>
        </w:numPr>
        <w:ind w:left="720" w:hanging="360"/>
      </w:pPr>
      <w:r w:rsidDel="00000000" w:rsidR="00000000" w:rsidRPr="00000000">
        <w:rPr>
          <w:rtl w:val="0"/>
        </w:rPr>
        <w:t xml:space="preserve">On a Failure, enemy closes distance and attacks</w:t>
      </w:r>
    </w:p>
    <w:p w:rsidR="00000000" w:rsidDel="00000000" w:rsidP="00000000" w:rsidRDefault="00000000" w:rsidRPr="00000000" w14:paraId="00000455">
      <w:pPr>
        <w:rPr/>
      </w:pPr>
      <w:r w:rsidDel="00000000" w:rsidR="00000000" w:rsidRPr="00000000">
        <w:rPr>
          <w:rtl w:val="0"/>
        </w:rPr>
        <w:t xml:space="preserve">If a Survivor is grabbed or injured during a chase, they must pass an Endurance Check to keep moving.</w:t>
      </w:r>
    </w:p>
    <w:p w:rsidR="00000000" w:rsidDel="00000000" w:rsidP="00000000" w:rsidRDefault="00000000" w:rsidRPr="00000000" w14:paraId="00000456">
      <w:pPr>
        <w:pStyle w:val="Heading2"/>
        <w:rPr/>
      </w:pPr>
      <w:bookmarkStart w:colFirst="0" w:colLast="0" w:name="_snqhg332qgt4" w:id="36"/>
      <w:bookmarkEnd w:id="36"/>
      <w:r w:rsidDel="00000000" w:rsidR="00000000" w:rsidRPr="00000000">
        <w:rPr>
          <w:rtl w:val="0"/>
        </w:rPr>
        <w:t xml:space="preserve">Objectives in Combat</w:t>
      </w:r>
    </w:p>
    <w:p w:rsidR="00000000" w:rsidDel="00000000" w:rsidP="00000000" w:rsidRDefault="00000000" w:rsidRPr="00000000" w14:paraId="00000457">
      <w:pPr>
        <w:rPr/>
      </w:pPr>
      <w:r w:rsidDel="00000000" w:rsidR="00000000" w:rsidRPr="00000000">
        <w:rPr>
          <w:rtl w:val="0"/>
        </w:rPr>
        <w:t xml:space="preserve">Sometimes, surviving isn’t enough.</w:t>
      </w:r>
    </w:p>
    <w:p w:rsidR="00000000" w:rsidDel="00000000" w:rsidP="00000000" w:rsidRDefault="00000000" w:rsidRPr="00000000" w14:paraId="00000458">
      <w:pPr>
        <w:rPr/>
      </w:pPr>
      <w:r w:rsidDel="00000000" w:rsidR="00000000" w:rsidRPr="00000000">
        <w:rPr>
          <w:rtl w:val="0"/>
        </w:rPr>
        <w:t xml:space="preserve">Objectives can include:</w:t>
      </w:r>
    </w:p>
    <w:p w:rsidR="00000000" w:rsidDel="00000000" w:rsidP="00000000" w:rsidRDefault="00000000" w:rsidRPr="00000000" w14:paraId="00000459">
      <w:pPr>
        <w:numPr>
          <w:ilvl w:val="0"/>
          <w:numId w:val="1"/>
        </w:numPr>
        <w:ind w:left="720" w:hanging="360"/>
      </w:pPr>
      <w:r w:rsidDel="00000000" w:rsidR="00000000" w:rsidRPr="00000000">
        <w:rPr>
          <w:rtl w:val="0"/>
        </w:rPr>
        <w:t xml:space="preserve">Powering a generator</w:t>
      </w:r>
    </w:p>
    <w:p w:rsidR="00000000" w:rsidDel="00000000" w:rsidP="00000000" w:rsidRDefault="00000000" w:rsidRPr="00000000" w14:paraId="0000045A">
      <w:pPr>
        <w:numPr>
          <w:ilvl w:val="0"/>
          <w:numId w:val="1"/>
        </w:numPr>
        <w:ind w:left="720" w:hanging="360"/>
      </w:pPr>
      <w:r w:rsidDel="00000000" w:rsidR="00000000" w:rsidRPr="00000000">
        <w:rPr>
          <w:rtl w:val="0"/>
        </w:rPr>
        <w:t xml:space="preserve">Retrieving supplies</w:t>
      </w:r>
    </w:p>
    <w:p w:rsidR="00000000" w:rsidDel="00000000" w:rsidP="00000000" w:rsidRDefault="00000000" w:rsidRPr="00000000" w14:paraId="0000045B">
      <w:pPr>
        <w:numPr>
          <w:ilvl w:val="0"/>
          <w:numId w:val="1"/>
        </w:numPr>
        <w:ind w:left="720" w:hanging="360"/>
      </w:pPr>
      <w:r w:rsidDel="00000000" w:rsidR="00000000" w:rsidRPr="00000000">
        <w:rPr>
          <w:rtl w:val="0"/>
        </w:rPr>
        <w:t xml:space="preserve">Protecting NPCs</w:t>
      </w:r>
    </w:p>
    <w:p w:rsidR="00000000" w:rsidDel="00000000" w:rsidP="00000000" w:rsidRDefault="00000000" w:rsidRPr="00000000" w14:paraId="0000045C">
      <w:pPr>
        <w:numPr>
          <w:ilvl w:val="0"/>
          <w:numId w:val="1"/>
        </w:numPr>
        <w:ind w:left="720" w:hanging="360"/>
      </w:pPr>
      <w:r w:rsidDel="00000000" w:rsidR="00000000" w:rsidRPr="00000000">
        <w:rPr>
          <w:rtl w:val="0"/>
        </w:rPr>
        <w:t xml:space="preserve">Securing an escape route</w:t>
      </w:r>
    </w:p>
    <w:p w:rsidR="00000000" w:rsidDel="00000000" w:rsidP="00000000" w:rsidRDefault="00000000" w:rsidRPr="00000000" w14:paraId="0000045D">
      <w:pPr>
        <w:rPr/>
      </w:pPr>
      <w:r w:rsidDel="00000000" w:rsidR="00000000" w:rsidRPr="00000000">
        <w:rPr>
          <w:rtl w:val="0"/>
        </w:rPr>
        <w:t xml:space="preserve">Each objective will require specific actions, often Slow Actions, and may require multiple turns or Survivors to complete.</w:t>
      </w:r>
    </w:p>
    <w:p w:rsidR="00000000" w:rsidDel="00000000" w:rsidP="00000000" w:rsidRDefault="00000000" w:rsidRPr="00000000" w14:paraId="0000045E">
      <w:pPr>
        <w:rPr/>
      </w:pPr>
      <w:r w:rsidDel="00000000" w:rsidR="00000000" w:rsidRPr="00000000">
        <w:rPr>
          <w:rtl w:val="0"/>
        </w:rPr>
        <w:t xml:space="preserve">Failure to complete an objective in time may increase Horde level, spawn Special Infected, or block escape routes.</w:t>
      </w:r>
    </w:p>
    <w:p w:rsidR="00000000" w:rsidDel="00000000" w:rsidP="00000000" w:rsidRDefault="00000000" w:rsidRPr="00000000" w14:paraId="0000045F">
      <w:pPr>
        <w:pStyle w:val="Heading2"/>
        <w:rPr/>
      </w:pPr>
      <w:bookmarkStart w:colFirst="0" w:colLast="0" w:name="_e7pe17qoxq9f" w:id="37"/>
      <w:bookmarkEnd w:id="37"/>
      <w:r w:rsidDel="00000000" w:rsidR="00000000" w:rsidRPr="00000000">
        <w:rPr>
          <w:rtl w:val="0"/>
        </w:rPr>
        <w:t xml:space="preserve">Self-Sacrifice</w:t>
      </w:r>
    </w:p>
    <w:p w:rsidR="00000000" w:rsidDel="00000000" w:rsidP="00000000" w:rsidRDefault="00000000" w:rsidRPr="00000000" w14:paraId="00000460">
      <w:pPr>
        <w:rPr/>
      </w:pPr>
      <w:r w:rsidDel="00000000" w:rsidR="00000000" w:rsidRPr="00000000">
        <w:rPr>
          <w:rtl w:val="0"/>
        </w:rPr>
        <w:t xml:space="preserve">In moments of desperation, Survivors may choose to sacrifice themselves to ensure the group’s survival.</w:t>
      </w:r>
    </w:p>
    <w:p w:rsidR="00000000" w:rsidDel="00000000" w:rsidP="00000000" w:rsidRDefault="00000000" w:rsidRPr="00000000" w14:paraId="00000461">
      <w:pPr>
        <w:rPr/>
      </w:pPr>
      <w:r w:rsidDel="00000000" w:rsidR="00000000" w:rsidRPr="00000000">
        <w:rPr>
          <w:rtl w:val="0"/>
        </w:rPr>
        <w:t xml:space="preserve">Examples:</w:t>
      </w:r>
    </w:p>
    <w:p w:rsidR="00000000" w:rsidDel="00000000" w:rsidP="00000000" w:rsidRDefault="00000000" w:rsidRPr="00000000" w14:paraId="00000462">
      <w:pPr>
        <w:numPr>
          <w:ilvl w:val="0"/>
          <w:numId w:val="8"/>
        </w:numPr>
        <w:ind w:left="720" w:hanging="360"/>
      </w:pPr>
      <w:r w:rsidDel="00000000" w:rsidR="00000000" w:rsidRPr="00000000">
        <w:rPr>
          <w:rtl w:val="0"/>
        </w:rPr>
        <w:t xml:space="preserve">Holding off a Horde to buy time</w:t>
      </w:r>
    </w:p>
    <w:p w:rsidR="00000000" w:rsidDel="00000000" w:rsidP="00000000" w:rsidRDefault="00000000" w:rsidRPr="00000000" w14:paraId="00000463">
      <w:pPr>
        <w:numPr>
          <w:ilvl w:val="0"/>
          <w:numId w:val="8"/>
        </w:numPr>
        <w:ind w:left="720" w:hanging="360"/>
      </w:pPr>
      <w:r w:rsidDel="00000000" w:rsidR="00000000" w:rsidRPr="00000000">
        <w:rPr>
          <w:rtl w:val="0"/>
        </w:rPr>
        <w:t xml:space="preserve">Luring enemies away</w:t>
      </w:r>
    </w:p>
    <w:p w:rsidR="00000000" w:rsidDel="00000000" w:rsidP="00000000" w:rsidRDefault="00000000" w:rsidRPr="00000000" w14:paraId="00000464">
      <w:pPr>
        <w:numPr>
          <w:ilvl w:val="0"/>
          <w:numId w:val="8"/>
        </w:numPr>
        <w:ind w:left="720" w:hanging="360"/>
      </w:pPr>
      <w:r w:rsidDel="00000000" w:rsidR="00000000" w:rsidRPr="00000000">
        <w:rPr>
          <w:rtl w:val="0"/>
        </w:rPr>
        <w:t xml:space="preserve">Triggering an explosion manually</w:t>
      </w:r>
    </w:p>
    <w:p w:rsidR="00000000" w:rsidDel="00000000" w:rsidP="00000000" w:rsidRDefault="00000000" w:rsidRPr="00000000" w14:paraId="00000465">
      <w:pPr>
        <w:rPr>
          <w:rFonts w:ascii="Courier New" w:cs="Courier New" w:eastAsia="Courier New" w:hAnsi="Courier New"/>
          <w:b w:val="1"/>
          <w:bCs w:val="1"/>
          <w:color w:val="ff00dc"/>
        </w:rPr>
        <w:sectPr>
          <w:footerReference r:id="rId17" w:type="default"/>
          <w:type w:val="nextPage"/>
          <w:pgSz w:h="16838" w:w="11906" w:orient="portrait"/>
          <w:pgMar w:bottom="288" w:top="288" w:left="288" w:right="288" w:header="0" w:footer="720"/>
          <w:pgNumType w:start="1"/>
          <w:titlePg w:val="1"/>
        </w:sectPr>
      </w:pPr>
      <w:r w:rsidDel="00000000" w:rsidR="00000000" w:rsidRPr="00000000">
        <w:rPr>
          <w:rtl w:val="0"/>
        </w:rPr>
        <w:t xml:space="preserve">A Survivor who performs a Self-Sacrifice gains a Heroic Death — their character dies, but the group gains an automatic success on the next major objective, escape roll, or defense check.</w:t>
      </w:r>
      <w:r w:rsidDel="00000000" w:rsidR="00000000" w:rsidRPr="00000000">
        <w:rPr>
          <w:rtl w:val="0"/>
        </w:rPr>
      </w:r>
    </w:p>
    <w:p w:rsidR="00000000" w:rsidDel="00000000" w:rsidP="00000000" w:rsidRDefault="00000000" w:rsidRPr="00000000" w14:paraId="00000466">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bCs w:val="1"/>
          <w:color w:val="ff00dc"/>
        </w:rPr>
        <w:sectPr>
          <w:footerReference r:id="rId18" w:type="default"/>
          <w:type w:val="nextPage"/>
          <w:pgSz w:h="16838" w:w="11906" w:orient="portrait"/>
          <w:pgMar w:bottom="288" w:top="288" w:left="288" w:right="288" w:header="0" w:footer="720"/>
          <w:pgNumType w:start="1"/>
        </w:sectPr>
      </w:pPr>
      <w:bookmarkStart w:colFirst="0" w:colLast="0" w:name="_rcxbe7izsfwk" w:id="38"/>
      <w:bookmarkEnd w:id="38"/>
      <w:r w:rsidDel="00000000" w:rsidR="00000000" w:rsidRPr="00000000">
        <w:rPr>
          <w:rFonts w:ascii="Montserrat" w:cs="Montserrat" w:eastAsia="Montserrat" w:hAnsi="Montserrat"/>
          <w:b w:val="0"/>
          <w:bCs w:val="0"/>
          <w:i w:val="0"/>
          <w:iCs w:val="0"/>
          <w:smallCaps w:val="0"/>
          <w:strike w:val="0"/>
          <w:color w:val="efefef"/>
          <w:sz w:val="52"/>
          <w:szCs w:val="52"/>
          <w:u w:val="none"/>
          <w:shd w:fill="auto" w:val="clear"/>
          <w:vertAlign w:val="baseline"/>
          <w:rtl w:val="0"/>
        </w:rPr>
        <w:t xml:space="preserve">🏅 Credits</w:t>
      </w:r>
      <w:r w:rsidDel="00000000" w:rsidR="00000000" w:rsidRPr="00000000">
        <w:rPr>
          <w:rtl w:val="0"/>
        </w:rPr>
      </w:r>
    </w:p>
    <w:p w:rsidR="00000000" w:rsidDel="00000000" w:rsidP="00000000" w:rsidRDefault="00000000" w:rsidRPr="00000000" w14:paraId="00000467">
      <w:pPr>
        <w:rPr/>
      </w:pPr>
      <w:r w:rsidDel="00000000" w:rsidR="00000000" w:rsidRPr="00000000">
        <w:rPr>
          <w:rtl w:val="0"/>
        </w:rPr>
        <w:t xml:space="preserve">Crystalwarrior - gamemode, name and mechanics</w:t>
      </w:r>
    </w:p>
    <w:p w:rsidR="00000000" w:rsidDel="00000000" w:rsidP="00000000" w:rsidRDefault="00000000" w:rsidRPr="00000000" w14:paraId="00000468">
      <w:pPr>
        <w:rPr/>
      </w:pPr>
      <w:r w:rsidDel="00000000" w:rsidR="00000000" w:rsidRPr="00000000">
        <w:rPr>
          <w:rtl w:val="0"/>
        </w:rPr>
        <w:t xml:space="preserve">Infinity's </w:t>
      </w:r>
      <w:hyperlink r:id="rId19">
        <w:r w:rsidDel="00000000" w:rsidR="00000000" w:rsidRPr="00000000">
          <w:rPr>
            <w:color w:val="1155cc"/>
            <w:u w:val="single"/>
            <w:rtl w:val="0"/>
          </w:rPr>
          <w:t xml:space="preserve">Dead Last</w:t>
        </w:r>
      </w:hyperlink>
      <w:r w:rsidDel="00000000" w:rsidR="00000000" w:rsidRPr="00000000">
        <w:rPr>
          <w:rtl w:val="0"/>
        </w:rPr>
        <w:t xml:space="preserve"> - initial inspiration, inspiration for the combat system which was also based on the Year Zero Engine by Free League.</w:t>
      </w:r>
    </w:p>
    <w:p w:rsidR="00000000" w:rsidDel="00000000" w:rsidP="00000000" w:rsidRDefault="00000000" w:rsidRPr="00000000" w14:paraId="00000469">
      <w:pPr>
        <w:rPr/>
      </w:pPr>
      <w:r w:rsidDel="00000000" w:rsidR="00000000" w:rsidRPr="00000000">
        <w:rPr>
          <w:rtl w:val="0"/>
        </w:rPr>
        <w:t xml:space="preserve">haleighleaf - Making the character sheet template</w:t>
      </w:r>
    </w:p>
    <w:sectPr>
      <w:footerReference r:id="rId20" w:type="default"/>
      <w:type w:val="nextPage"/>
      <w:pgSz w:h="16838" w:w="11906" w:orient="portrait"/>
      <w:pgMar w:bottom="288" w:top="288" w:left="288" w:right="28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Square">
    <w:embedRegular w:fontKey="{00000000-0000-0000-0000-000000000000}" r:id="rId5" w:subsetted="0"/>
  </w:font>
  <w:font w:name="Questrial">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A">
    <w:pPr>
      <w:jc w:val="center"/>
      <w:rPr>
        <w:color w:val="00ff00"/>
        <w:u w:val="singl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ff00"/>
        <w:u w:val="singl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ff00"/>
        <w:u w:val="singl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360" w:hanging="360"/>
      </w:pPr>
      <w:rPr>
        <w:rFonts w:ascii="Nova Square" w:cs="Nova Square" w:eastAsia="Nova Square" w:hAnsi="Nova Square"/>
        <w:b w:val="0"/>
        <w:bCs w:val="0"/>
        <w:color w:val="ffff90"/>
        <w:u w:val="none"/>
      </w:rPr>
    </w:lvl>
    <w:lvl w:ilvl="1">
      <w:start w:val="1"/>
      <w:numFmt w:val="lowerLetter"/>
      <w:lvlText w:val="%2."/>
      <w:lvlJc w:val="left"/>
      <w:pPr>
        <w:ind w:left="720" w:hanging="360"/>
      </w:pPr>
      <w:rPr>
        <w:rFonts w:ascii="Nova Square" w:cs="Nova Square" w:eastAsia="Nova Square" w:hAnsi="Nova Square"/>
        <w:b w:val="0"/>
        <w:bCs w:val="0"/>
        <w:color w:val="ffb27f"/>
        <w:u w:val="none"/>
      </w:rPr>
    </w:lvl>
    <w:lvl w:ilvl="2">
      <w:start w:val="1"/>
      <w:numFmt w:val="lowerRoman"/>
      <w:lvlText w:val="%3."/>
      <w:lvlJc w:val="right"/>
      <w:pPr>
        <w:ind w:left="1080" w:hanging="360"/>
      </w:pPr>
      <w:rPr>
        <w:rFonts w:ascii="Nova Square" w:cs="Nova Square" w:eastAsia="Nova Square" w:hAnsi="Nova Square"/>
        <w:b w:val="0"/>
        <w:bCs w:val="0"/>
        <w:color w:val="ff6a00"/>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estrial" w:cs="Questrial" w:eastAsia="Questrial" w:hAnsi="Questrial"/>
        <w:color w:val="efefef"/>
        <w:sz w:val="28"/>
        <w:szCs w:val="28"/>
        <w:lang w:val="en"/>
      </w:rPr>
    </w:rPrDefault>
    <w:pPrDefault>
      <w:pPr>
        <w:spacing w:before="2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Arial" w:cs="Arial" w:eastAsia="Arial" w:hAnsi="Arial"/>
      <w:sz w:val="40"/>
      <w:szCs w:val="40"/>
    </w:rPr>
  </w:style>
  <w:style w:type="paragraph" w:styleId="Heading2">
    <w:name w:val="heading 2"/>
    <w:basedOn w:val="Normal"/>
    <w:next w:val="Normal"/>
    <w:pPr>
      <w:keepNext w:val="1"/>
      <w:keepLines w:val="1"/>
      <w:jc w:val="center"/>
    </w:pPr>
    <w:rPr>
      <w:rFonts w:ascii="Arial" w:cs="Arial" w:eastAsia="Arial" w:hAnsi="Arial"/>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line="240" w:lineRule="auto"/>
      <w:jc w:val="center"/>
    </w:pPr>
    <w:rPr>
      <w:rFonts w:ascii="Montserrat" w:cs="Montserrat" w:eastAsia="Montserrat" w:hAnsi="Montserrat"/>
      <w:sz w:val="52"/>
      <w:szCs w:val="52"/>
    </w:rPr>
  </w:style>
  <w:style w:type="paragraph" w:styleId="Subtitle">
    <w:name w:val="Subtitle"/>
    <w:basedOn w:val="Normal"/>
    <w:next w:val="Normal"/>
    <w:pPr>
      <w:keepNext w:val="1"/>
      <w:keepLines w:val="1"/>
      <w:pageBreakBefore w:val="0"/>
      <w:spacing w:line="240" w:lineRule="auto"/>
      <w:jc w:val="center"/>
    </w:pPr>
    <w:rPr>
      <w:rFonts w:ascii="Arial" w:cs="Arial" w:eastAsia="Arial" w:hAnsi="Arial"/>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5.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dn.discordapp.com/attachments/470440740661624842/1450976549976281179/Winnie_Sage.7z?ex=69447eb7&amp;is=69432d37&amp;hm=bde2a6862912662ee38309c4b827d9566b92fcdc6ed098beca97c91809ba91f2&amp;" TargetMode="External"/><Relationship Id="rId15" Type="http://schemas.openxmlformats.org/officeDocument/2006/relationships/hyperlink" Target="https://docs.google.com/document/d/1lqv1uPu9cM2jUQnIdbzqvXSzX1Xy8LT54jHXi35Q9wg/edit#" TargetMode="External"/><Relationship Id="rId14" Type="http://schemas.openxmlformats.org/officeDocument/2006/relationships/hyperlink" Target="https://docs.google.com/document/d/1kkw_j-Ck3YaNL2Eb-NUMRDavDd9sKXW-QufI2p4Rd0s/edit" TargetMode="External"/><Relationship Id="rId17" Type="http://schemas.openxmlformats.org/officeDocument/2006/relationships/footer" Target="footer1.xml"/><Relationship Id="rId16" Type="http://schemas.openxmlformats.org/officeDocument/2006/relationships/hyperlink" Target="https://docs.google.com/document/d/1GnS-RfudDGEhB3irrOkppPJ8UGQ2ivFtjoTTXKohRK8/edit?usp=sharing" TargetMode="External"/><Relationship Id="rId5" Type="http://schemas.openxmlformats.org/officeDocument/2006/relationships/styles" Target="styles.xml"/><Relationship Id="rId19" Type="http://schemas.openxmlformats.org/officeDocument/2006/relationships/hyperlink" Target="https://docs.google.com/document/d/1Ibt1VZ6HZS9QABBlg2WnjB0SCWwpD8aUFpC25iZWrJM/edit?tab=t.0" TargetMode="External"/><Relationship Id="rId6" Type="http://schemas.openxmlformats.org/officeDocument/2006/relationships/hyperlink" Target="https://docs.google.com/document/d/1GnS-RfudDGEhB3irrOkppPJ8UGQ2ivFtjoTTXKohRK8/edit?tab=t.0" TargetMode="External"/><Relationship Id="rId18" Type="http://schemas.openxmlformats.org/officeDocument/2006/relationships/footer" Target="footer2.xml"/><Relationship Id="rId7" Type="http://schemas.openxmlformats.org/officeDocument/2006/relationships/hyperlink" Target="https://cdn.discordapp.com/attachments/470440740661624842/1447008736227889314/DeadPanic.7z?ex=6943e726&amp;is=694295a6&amp;hm=615c974fc257e4f610f7680b9b5741d3dc3c62a83511c4c32635a9ba6ad269d7&amp;"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vaSquare-regular.ttf"/><Relationship Id="rId6"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